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spacing w:before="156" w:beforeLines="50" w:after="120" w:line="400" w:lineRule="exact"/>
        <w:jc w:val="center"/>
        <w:rPr>
          <w:rFonts w:hint="eastAsia" w:ascii="微软雅黑" w:hAnsi="微软雅黑" w:eastAsia="微软雅黑" w:cs="微软雅黑"/>
          <w:sz w:val="32"/>
          <w:szCs w:val="32"/>
        </w:rPr>
      </w:pP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-86360</wp:posOffset>
            </wp:positionH>
            <wp:positionV relativeFrom="paragraph">
              <wp:posOffset>88900</wp:posOffset>
            </wp:positionV>
            <wp:extent cx="2179955" cy="594995"/>
            <wp:effectExtent l="0" t="0" r="10795" b="14605"/>
            <wp:wrapTight wrapText="bothSides">
              <wp:wrapPolygon>
                <wp:start x="1133" y="0"/>
                <wp:lineTo x="0" y="4149"/>
                <wp:lineTo x="0" y="16598"/>
                <wp:lineTo x="1133" y="20747"/>
                <wp:lineTo x="3398" y="20747"/>
                <wp:lineTo x="21329" y="20055"/>
                <wp:lineTo x="21329" y="2766"/>
                <wp:lineTo x="19819" y="2075"/>
                <wp:lineTo x="3398" y="0"/>
                <wp:lineTo x="1133" y="0"/>
              </wp:wrapPolygon>
            </wp:wrapTight>
            <wp:docPr id="364" name="图片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" descr="logo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7995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24"/>
        </w:rPr>
        <w:t xml:space="preserve">            学号</w:t>
      </w:r>
      <w:r>
        <w:rPr>
          <w:rFonts w:hint="eastAsia" w:ascii="微软雅黑" w:hAnsi="微软雅黑" w:eastAsia="微软雅黑" w:cs="微软雅黑"/>
          <w:sz w:val="24"/>
          <w:u w:val="single"/>
        </w:rPr>
        <w:t xml:space="preserve"> </w:t>
      </w:r>
      <w:r>
        <w:rPr>
          <w:rFonts w:hint="default" w:ascii="微软雅黑" w:hAnsi="微软雅黑" w:eastAsia="微软雅黑" w:cs="微软雅黑"/>
          <w:sz w:val="24"/>
          <w:u w:val="single"/>
          <w:lang w:val="en-US" w:eastAsia="zh-CN"/>
        </w:rPr>
        <w:t>14202401820</w:t>
      </w:r>
      <w:r>
        <w:rPr>
          <w:rFonts w:hint="eastAsia" w:ascii="微软雅黑" w:hAnsi="微软雅黑" w:eastAsia="微软雅黑" w:cs="微软雅黑"/>
          <w:sz w:val="24"/>
          <w:u w:val="single"/>
        </w:rPr>
        <w:t xml:space="preserve">  </w:t>
      </w:r>
      <w:r>
        <w:rPr>
          <w:rFonts w:hint="eastAsia" w:ascii="微软雅黑" w:hAnsi="微软雅黑" w:eastAsia="微软雅黑" w:cs="微软雅黑"/>
          <w:sz w:val="24"/>
        </w:rPr>
        <w:t>序号</w:t>
      </w:r>
      <w:r>
        <w:rPr>
          <w:rFonts w:hint="eastAsia" w:ascii="微软雅黑" w:hAnsi="微软雅黑" w:eastAsia="微软雅黑" w:cs="微软雅黑"/>
          <w:sz w:val="24"/>
          <w:u w:val="single"/>
        </w:rPr>
        <w:t xml:space="preserve">  </w:t>
      </w:r>
      <w:r>
        <w:rPr>
          <w:rFonts w:hint="default" w:ascii="微软雅黑" w:hAnsi="微软雅黑" w:eastAsia="微软雅黑" w:cs="微软雅黑"/>
          <w:sz w:val="24"/>
          <w:u w:val="single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sz w:val="24"/>
          <w:u w:val="single"/>
        </w:rPr>
        <w:t xml:space="preserve">    </w:t>
      </w:r>
      <w:r>
        <w:rPr>
          <w:rFonts w:hint="eastAsia" w:ascii="微软雅黑" w:hAnsi="微软雅黑" w:eastAsia="微软雅黑" w:cs="微软雅黑"/>
          <w:sz w:val="24"/>
        </w:rPr>
        <w:t xml:space="preserve"> 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                                         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60" w:lineRule="atLeast"/>
        <w:jc w:val="center"/>
        <w:rPr>
          <w:rFonts w:hint="eastAsia" w:ascii="微软雅黑" w:hAnsi="微软雅黑" w:eastAsia="微软雅黑" w:cs="微软雅黑"/>
          <w:sz w:val="56"/>
          <w:szCs w:val="56"/>
        </w:rPr>
      </w:pPr>
      <w:r>
        <w:rPr>
          <w:rFonts w:hint="eastAsia" w:ascii="微软雅黑" w:hAnsi="微软雅黑" w:eastAsia="微软雅黑" w:cs="微软雅黑"/>
          <w:sz w:val="56"/>
          <w:szCs w:val="56"/>
        </w:rPr>
        <w:t xml:space="preserve">  </w:t>
      </w:r>
      <w:r>
        <w:rPr>
          <w:rFonts w:hint="eastAsia" w:ascii="微软雅黑" w:hAnsi="微软雅黑" w:eastAsia="微软雅黑" w:cs="微软雅黑"/>
          <w:sz w:val="32"/>
          <w:szCs w:val="32"/>
        </w:rPr>
        <mc:AlternateContent>
          <mc:Choice Requires="wps">
            <w:drawing>
              <wp:inline distT="0" distB="0" distL="0" distR="0">
                <wp:extent cx="5276850" cy="895350"/>
                <wp:effectExtent l="0" t="0" r="0" b="0"/>
                <wp:docPr id="365" name="WordAr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5276850" cy="8953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000000"/>
                                <w:kern w:val="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信息科学与工程学院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WordArt 1" o:spid="_x0000_s1026" o:spt="202" type="#_x0000_t202" style="height:70.5pt;width:415.5pt;" filled="f" stroked="f" coordsize="21600,21600" o:gfxdata="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KM1/C3UAAAABQEAAA8AAAAAAAAAAQAg&#10;AAAAIgAAAGRycy9kb3ducmV2LnhtbFBLAQIUABQAAAAIAIdO4kD18lnREgIAACkEAAAOAAAAAAAA&#10;AAEAIAAAACMBAABkcnMvZTJvRG9jLnhtbFBLBQYAAAAABgAGAFkBAACnBQAAAAA=&#10;" adj="10800">
                <v:fill on="f" focussize="0,0"/>
                <v:stroke on="f"/>
                <v:imagedata o:title=""/>
                <o:lock v:ext="edit" text="t" aspectratio="f"/>
                <v:textbox style="mso-fit-shape-to-text:t;">
                  <w:txbxContent>
                    <w:p>
                      <w:pPr>
                        <w:jc w:val="center"/>
                        <w:rPr>
                          <w:color w:val="000000"/>
                          <w:kern w:val="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信息科学与工程学院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spacing w:line="160" w:lineRule="atLeast"/>
        <w:jc w:val="center"/>
        <w:rPr>
          <w:rFonts w:hint="eastAsia" w:ascii="微软雅黑" w:hAnsi="微软雅黑" w:eastAsia="微软雅黑" w:cs="微软雅黑"/>
          <w:sz w:val="32"/>
          <w:szCs w:val="32"/>
        </w:rPr>
      </w:pPr>
    </w:p>
    <w:p>
      <w:pPr>
        <w:spacing w:line="160" w:lineRule="atLeast"/>
        <w:jc w:val="center"/>
        <w:rPr>
          <w:rFonts w:hint="eastAsia" w:ascii="微软雅黑" w:hAnsi="微软雅黑" w:eastAsia="微软雅黑" w:cs="微软雅黑"/>
          <w:sz w:val="44"/>
          <w:szCs w:val="44"/>
        </w:rPr>
      </w:pPr>
    </w:p>
    <w:p>
      <w:pPr>
        <w:spacing w:line="160" w:lineRule="atLeast"/>
        <w:jc w:val="center"/>
        <w:outlineLvl w:val="0"/>
        <w:rPr>
          <w:rFonts w:hint="eastAsia" w:ascii="微软雅黑" w:hAnsi="微软雅黑" w:eastAsia="微软雅黑" w:cs="微软雅黑"/>
          <w:sz w:val="44"/>
          <w:szCs w:val="44"/>
        </w:rPr>
      </w:pPr>
      <w:r>
        <w:rPr>
          <w:rFonts w:hint="eastAsia" w:ascii="微软雅黑" w:hAnsi="微软雅黑" w:eastAsia="微软雅黑" w:cs="微软雅黑"/>
          <w:sz w:val="44"/>
          <w:szCs w:val="44"/>
        </w:rPr>
        <w:t>数据库系统及应用实验报告</w:t>
      </w:r>
    </w:p>
    <w:p>
      <w:pPr>
        <w:jc w:val="both"/>
        <w:rPr>
          <w:rFonts w:hint="eastAsia" w:ascii="微软雅黑" w:hAnsi="微软雅黑" w:eastAsia="微软雅黑" w:cs="微软雅黑"/>
          <w:spacing w:val="-20"/>
        </w:rPr>
      </w:pPr>
    </w:p>
    <w:p>
      <w:pPr>
        <w:jc w:val="both"/>
        <w:rPr>
          <w:rFonts w:hint="eastAsia" w:ascii="微软雅黑" w:hAnsi="微软雅黑" w:eastAsia="微软雅黑" w:cs="微软雅黑"/>
          <w:spacing w:val="-20"/>
        </w:rPr>
      </w:pPr>
    </w:p>
    <w:p>
      <w:pPr>
        <w:jc w:val="both"/>
        <w:rPr>
          <w:rFonts w:hint="eastAsia" w:ascii="微软雅黑" w:hAnsi="微软雅黑" w:eastAsia="微软雅黑" w:cs="微软雅黑"/>
          <w:spacing w:val="-20"/>
        </w:rPr>
      </w:pPr>
    </w:p>
    <w:p>
      <w:pPr>
        <w:rPr>
          <w:rFonts w:hint="eastAsia" w:ascii="微软雅黑" w:hAnsi="微软雅黑" w:eastAsia="微软雅黑" w:cs="微软雅黑"/>
          <w:spacing w:val="-20"/>
        </w:rPr>
      </w:pPr>
    </w:p>
    <w:p>
      <w:pPr>
        <w:spacing w:line="360" w:lineRule="auto"/>
        <w:ind w:firstLine="995" w:firstLineChars="383"/>
        <w:rPr>
          <w:rFonts w:hint="eastAsia" w:ascii="微软雅黑" w:hAnsi="微软雅黑" w:eastAsia="微软雅黑" w:cs="微软雅黑"/>
          <w:spacing w:val="-20"/>
          <w:sz w:val="32"/>
          <w:u w:val="single"/>
          <w:lang w:val="en-US" w:eastAsia="zh-CN"/>
        </w:rPr>
      </w:pPr>
      <w:r>
        <w:rPr>
          <w:rFonts w:hint="eastAsia" w:ascii="微软雅黑" w:hAnsi="微软雅黑" w:eastAsia="微软雅黑" w:cs="微软雅黑"/>
          <w:spacing w:val="-20"/>
          <w:sz w:val="30"/>
          <w:szCs w:val="30"/>
        </w:rPr>
        <w:t xml:space="preserve">姓    名 </w:t>
      </w:r>
      <w:r>
        <w:rPr>
          <w:rFonts w:hint="eastAsia" w:ascii="微软雅黑" w:hAnsi="微软雅黑" w:eastAsia="微软雅黑" w:cs="微软雅黑"/>
          <w:spacing w:val="-20"/>
          <w:sz w:val="18"/>
          <w:szCs w:val="18"/>
          <w:u w:val="single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18"/>
          <w:szCs w:val="18"/>
          <w:u w:val="single"/>
          <w:lang w:val="en-US" w:eastAsia="zh-CN"/>
        </w:rPr>
        <w:t xml:space="preserve"> </w:t>
      </w:r>
      <w:r>
        <w:rPr>
          <w:rFonts w:hint="eastAsia" w:ascii="Calibri" w:hAnsi="Calibri" w:eastAsia="华文中宋" w:cs="Times New Roman"/>
          <w:spacing w:val="40"/>
          <w:w w:val="100"/>
          <w:kern w:val="0"/>
          <w:sz w:val="28"/>
          <w:szCs w:val="28"/>
          <w:u w:val="single"/>
          <w:fitText w:val="2100" w:id="1379500024"/>
          <w:lang w:val="en-US" w:eastAsia="zh-CN"/>
        </w:rPr>
        <w:t xml:space="preserve">   金烜宇 </w:t>
      </w:r>
      <w:r>
        <w:rPr>
          <w:rFonts w:hint="eastAsia" w:ascii="Calibri" w:hAnsi="Calibri" w:eastAsia="华文中宋" w:cs="Times New Roman"/>
          <w:spacing w:val="0"/>
          <w:w w:val="100"/>
          <w:kern w:val="0"/>
          <w:sz w:val="28"/>
          <w:szCs w:val="28"/>
          <w:u w:val="single"/>
          <w:fitText w:val="2100" w:id="1379500024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</w:rPr>
        <w:t xml:space="preserve">  学  号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  <w:lang w:val="en-US" w:eastAsia="zh-CN"/>
        </w:rPr>
        <w:t xml:space="preserve">14202401820           </w:t>
      </w:r>
    </w:p>
    <w:p>
      <w:pPr>
        <w:spacing w:line="360" w:lineRule="auto"/>
        <w:ind w:firstLine="995" w:firstLineChars="383"/>
        <w:rPr>
          <w:rFonts w:hint="eastAsia" w:ascii="微软雅黑" w:hAnsi="微软雅黑" w:eastAsia="微软雅黑" w:cs="微软雅黑"/>
          <w:spacing w:val="-20"/>
          <w:sz w:val="32"/>
          <w:u w:val="single"/>
        </w:rPr>
      </w:pPr>
      <w:r>
        <w:rPr>
          <w:rFonts w:hint="eastAsia" w:ascii="微软雅黑" w:hAnsi="微软雅黑" w:eastAsia="微软雅黑" w:cs="微软雅黑"/>
          <w:spacing w:val="-20"/>
          <w:sz w:val="30"/>
          <w:szCs w:val="30"/>
        </w:rPr>
        <w:t xml:space="preserve">专   业  </w:t>
      </w:r>
      <w:r>
        <w:rPr>
          <w:rFonts w:hint="eastAsia" w:ascii="Calibri" w:hAnsi="Calibri" w:eastAsia="华文中宋" w:cs="Times New Roman"/>
          <w:spacing w:val="1"/>
          <w:w w:val="88"/>
          <w:kern w:val="0"/>
          <w:sz w:val="28"/>
          <w:szCs w:val="28"/>
          <w:u w:val="single"/>
          <w:fitText w:val="2100" w:id="1379500024"/>
          <w:lang w:val="en-US" w:eastAsia="zh-CN"/>
        </w:rPr>
        <w:t>计算机科学与技术</w:t>
      </w:r>
      <w:r>
        <w:rPr>
          <w:rFonts w:hint="eastAsia" w:ascii="Calibri" w:hAnsi="Calibri" w:eastAsia="华文中宋" w:cs="Times New Roman"/>
          <w:spacing w:val="0"/>
          <w:w w:val="88"/>
          <w:kern w:val="0"/>
          <w:sz w:val="28"/>
          <w:szCs w:val="28"/>
          <w:u w:val="single"/>
          <w:fitText w:val="2100" w:id="1379500024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</w:rPr>
        <w:t xml:space="preserve">  </w:t>
      </w:r>
      <w:r>
        <w:rPr>
          <w:rFonts w:hint="eastAsia" w:ascii="微软雅黑" w:hAnsi="微软雅黑" w:eastAsia="微软雅黑" w:cs="微软雅黑"/>
          <w:spacing w:val="-20"/>
          <w:sz w:val="30"/>
          <w:szCs w:val="30"/>
        </w:rPr>
        <w:t>班  级</w:t>
      </w:r>
      <w:r>
        <w:rPr>
          <w:rFonts w:hint="eastAsia" w:ascii="微软雅黑" w:hAnsi="微软雅黑" w:eastAsia="微软雅黑" w:cs="微软雅黑"/>
          <w:spacing w:val="-20"/>
          <w:sz w:val="32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  <w:lang w:val="en-US" w:eastAsia="zh-CN"/>
        </w:rPr>
        <w:t xml:space="preserve">  </w:t>
      </w:r>
      <w:r>
        <w:rPr>
          <w:rFonts w:hint="eastAsia" w:ascii="Calibri" w:hAnsi="Calibri" w:eastAsia="华文中宋" w:cs="Times New Roman"/>
          <w:spacing w:val="1"/>
          <w:w w:val="83"/>
          <w:kern w:val="0"/>
          <w:sz w:val="28"/>
          <w:szCs w:val="28"/>
          <w:u w:val="single"/>
          <w:fitText w:val="2100" w:id="1379500024"/>
          <w:lang w:val="en-US" w:eastAsia="zh-CN"/>
        </w:rPr>
        <w:t xml:space="preserve">   计科21-2BJ    </w:t>
      </w:r>
      <w:r>
        <w:rPr>
          <w:rFonts w:hint="eastAsia" w:ascii="Calibri" w:hAnsi="Calibri" w:eastAsia="华文中宋" w:cs="Times New Roman"/>
          <w:spacing w:val="0"/>
          <w:w w:val="83"/>
          <w:kern w:val="0"/>
          <w:sz w:val="28"/>
          <w:szCs w:val="28"/>
          <w:u w:val="single"/>
          <w:fitText w:val="2100" w:id="1379500024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</w:rPr>
        <w:t xml:space="preserve">    </w:t>
      </w:r>
    </w:p>
    <w:p>
      <w:pPr>
        <w:ind w:firstLine="1040" w:firstLineChars="400"/>
        <w:rPr>
          <w:rFonts w:hint="eastAsia" w:ascii="微软雅黑" w:hAnsi="微软雅黑" w:eastAsia="微软雅黑" w:cs="微软雅黑"/>
          <w:spacing w:val="-20"/>
          <w:sz w:val="32"/>
          <w:u w:val="none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spacing w:val="-20"/>
          <w:sz w:val="30"/>
          <w:szCs w:val="30"/>
        </w:rPr>
        <w:t>完成时间</w:t>
      </w:r>
      <w:r>
        <w:rPr>
          <w:rFonts w:hint="eastAsia" w:ascii="微软雅黑" w:hAnsi="微软雅黑" w:eastAsia="微软雅黑" w:cs="微软雅黑"/>
          <w:spacing w:val="-20"/>
          <w:sz w:val="32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</w:rPr>
        <w:t xml:space="preserve">                                </w:t>
      </w:r>
    </w:p>
    <w:p>
      <w:pPr>
        <w:pStyle w:val="2"/>
        <w:bidi w:val="0"/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2"/>
        <w:bidi w:val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实验2 数据库表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掌握创建数据库表的方法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掌握修改数据库表结构的方法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掌握删除数据库表的方法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实验2.1 创建数据库表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掌握交互式创建数据库表的方法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掌握使用T-SQL语句创建数据库表的方法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掌握向数据库表中录入数据的方法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交互式创建数据库表T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选择“数据库”</w:t>
      </w:r>
      <w:r>
        <w:rPr>
          <w:rFonts w:hint="eastAsia"/>
          <w:lang w:val="en-US" w:eastAsia="zh-CN"/>
        </w:rPr>
        <w:t>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展开数据库jxsk内容。右击“表”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在打开的快捷菜单中选择“新建表”选项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打开表设计窗格</w:t>
      </w:r>
      <w:r>
        <w:rPr>
          <w:rFonts w:hint="eastAsia"/>
          <w:lang w:val="en-US" w:eastAsia="zh-CN"/>
        </w:rPr>
        <w:t>，输入各字段定义，保存新建数据库表后，打开“选择名称对话框”，输入表名称T。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在“对象资源管理器”中一步步打开可以查看表的内容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9298940" cy="4983480"/>
            <wp:effectExtent l="0" t="0" r="16510" b="7620"/>
            <wp:docPr id="38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29894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63340" cy="1447800"/>
            <wp:effectExtent l="0" t="0" r="7620" b="0"/>
            <wp:docPr id="39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27020" cy="6469380"/>
            <wp:effectExtent l="0" t="0" r="7620" b="7620"/>
            <wp:docPr id="39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646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交互式创建数据库表S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与本实验步骤1一样创建表S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39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39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用T-SQL语句创建数据库表C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39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</w:t>
      </w:r>
      <w:r>
        <w:rPr>
          <w:rFonts w:hint="default"/>
          <w:lang w:val="en-US" w:eastAsia="zh-CN"/>
        </w:rPr>
        <w:t>T-SQL</w:t>
      </w:r>
      <w:r>
        <w:rPr>
          <w:rFonts w:hint="eastAsia"/>
          <w:lang w:val="en-US" w:eastAsia="zh-CN"/>
        </w:rPr>
        <w:t>语句创建数据库表SC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39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用T-SQL语句创建数据库表TC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39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新宋体" w:cs="Times New Roman"/>
          <w:color w:val="80808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实验2.2 修改数据库表结构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掌握用交互式方式修改已有数据库表的结构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掌握用T-SQL修改已有数据库表的结构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向已有数据库表S中追加学籍列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修改已有数据库表S中的列定义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删除数据库表S中的列NATIVE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用T-SQL向数据库表S中添加列NATIVE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用T-SQL修改数据库表S中的列NATIVE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交互式向数据库表S中添加新列NATIVE</w:t>
      </w:r>
    </w:p>
    <w:p>
      <w:pPr>
        <w:numPr>
          <w:ilvl w:val="0"/>
          <w:numId w:val="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打开表设计器。在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右击数据库表dbo.S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设计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选项，打开表设计器</w:t>
      </w:r>
    </w:p>
    <w:p>
      <w:pPr>
        <w:numPr>
          <w:ilvl w:val="0"/>
          <w:numId w:val="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在表设计器中找到要修改的列NATIVE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将此列的定义修改为列名NATIVE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数据类型为char，长度为16，允许Null值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22575"/>
            <wp:effectExtent l="0" t="0" r="6350" b="12065"/>
            <wp:docPr id="39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交互式修改数据库表S中的列NATIVE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在表设计器中找到要修改的列NATIVE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将此列的定义修改为列名NATIVE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数据类型为char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长度为16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允许Null值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40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交互式删除数据库表S中的列NATIVE</w:t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在表设计器中找到要删除的列NATIVE</w:t>
      </w:r>
      <w:r>
        <w:rPr>
          <w:rFonts w:hint="eastAsia"/>
          <w:lang w:eastAsia="zh-CN"/>
        </w:rPr>
        <w:t>，</w:t>
      </w:r>
      <w:r>
        <w:rPr>
          <w:rFonts w:hint="eastAsia"/>
        </w:rPr>
        <w:t>单击NATIVE的行选择器</w:t>
      </w:r>
      <w:r>
        <w:rPr>
          <w:rFonts w:hint="eastAsia"/>
          <w:lang w:eastAsia="zh-CN"/>
        </w:rPr>
        <w:t>，</w:t>
      </w:r>
      <w:r>
        <w:rPr>
          <w:rFonts w:hint="eastAsia"/>
        </w:rPr>
        <w:t>选择要删除的列NATIVE的定义行</w:t>
      </w:r>
    </w:p>
    <w:p>
      <w:pPr>
        <w:numPr>
          <w:ilvl w:val="0"/>
          <w:numId w:val="9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</w:rPr>
        <w:t>右击NATIVE列所在的行</w:t>
      </w:r>
      <w:r>
        <w:rPr>
          <w:rFonts w:hint="eastAsia"/>
          <w:lang w:eastAsia="zh-CN"/>
        </w:rPr>
        <w:t>，</w:t>
      </w:r>
      <w:r>
        <w:rPr>
          <w:rFonts w:hint="eastAsia"/>
        </w:rPr>
        <w:t>在打开的快捷菜单中选择“删除列”选项</w:t>
      </w:r>
      <w:r>
        <w:rPr>
          <w:rFonts w:hint="eastAsia"/>
          <w:lang w:eastAsia="zh-CN"/>
        </w:rPr>
        <w:t>，</w:t>
      </w:r>
      <w:r>
        <w:rPr>
          <w:rFonts w:hint="eastAsia"/>
        </w:rPr>
        <w:t>列NATIVE即从表S中删除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40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40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用T-SQL向数据库表S中添加列NATIVE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40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NATIVE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40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</w:p>
    <w:p>
      <w:pPr>
        <w:numPr>
          <w:ilvl w:val="0"/>
          <w:numId w:val="7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用T-SQL修改数据库表S中的列NATIVE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COLUMN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NATIVE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16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实验2.3 删除数据库表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掌握交互式删除数据库表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掌握用T-SQL删除数据库表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交互式删除数据库表TC</w:t>
      </w:r>
    </w:p>
    <w:p>
      <w:pPr>
        <w:numPr>
          <w:ilvl w:val="0"/>
          <w:numId w:val="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用T-SQL删除数据库表T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交互式删除数据库表TC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窗格中，选择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,右击数据库表dbo. TC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在打开的快捷菜单中选择“删除”选项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删除对象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要删除的对象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列表中存在待删除的数据库表TC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完成</w:t>
      </w:r>
      <w:r>
        <w:rPr>
          <w:rFonts w:hint="eastAsia"/>
          <w:lang w:val="en-US" w:eastAsia="zh-CN"/>
        </w:rPr>
        <w:t>删除数据库表TC的操作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查看“对象资源管理器”窗格，数据库jxsk中已不存在数据库表TC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86125" cy="63055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用T-SQL删除数据库表T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DROP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实验3 数据操作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掌握各种录入、插入数据至数据库表的方法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掌握修改数据库表中数据的方法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掌握删除数据库表中数据的方法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掌握复制数据库表的方法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实验3.1 录入数据至数据库表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掌握复制数据库表的方法，掌握</w:t>
      </w:r>
      <w:r>
        <w:rPr>
          <w:rFonts w:hint="default"/>
          <w:lang w:val="en-US" w:eastAsia="zh-CN"/>
        </w:rPr>
        <w:t>SQL Server</w:t>
      </w:r>
      <w:r>
        <w:rPr>
          <w:rFonts w:hint="eastAsia"/>
          <w:lang w:val="en-US" w:eastAsia="zh-CN"/>
        </w:rPr>
        <w:t>的导入功能把非SQL Server数据源数据导入SQL Server数据库表的方法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掌握交互式录入数据至数据库表的方法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掌握使用T-SQL插入数据至数据库表的方法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把一个Excel 工作表中的数据导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数据库表S中。此Excel文件名为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S_ EXCEL.xls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其数据格式内容满足导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到SQL Server数据库表中的要求</w:t>
      </w:r>
    </w:p>
    <w:p>
      <w:pPr>
        <w:numPr>
          <w:ilvl w:val="0"/>
          <w:numId w:val="1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交互式录人数据至数据库表T中</w:t>
      </w:r>
    </w:p>
    <w:p>
      <w:pPr>
        <w:numPr>
          <w:ilvl w:val="0"/>
          <w:numId w:val="1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使用INSERT INTO语句插人数据至数据库表C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把Excel格式文件S_EXCEL.xls中的数据导入数据库表S</w:t>
      </w:r>
    </w:p>
    <w:p>
      <w:pPr>
        <w:numPr>
          <w:ilvl w:val="0"/>
          <w:numId w:val="1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创建Excel格式文件S_</w:t>
      </w:r>
      <w:r>
        <w:rPr>
          <w:rFonts w:hint="default"/>
          <w:lang w:val="en-US" w:eastAsia="zh-CN"/>
        </w:rPr>
        <w:t>EXCEL.xls</w:t>
      </w:r>
      <w:r>
        <w:rPr>
          <w:rFonts w:hint="eastAsia"/>
          <w:lang w:val="en-US" w:eastAsia="zh-CN"/>
        </w:rPr>
        <w:t>，文件路径名为“E:\hnist\mssql\S_EXCEL.xls”</w:t>
      </w:r>
    </w:p>
    <w:p>
      <w:pPr>
        <w:numPr>
          <w:ilvl w:val="0"/>
          <w:numId w:val="1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对象资源管理器窗格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任务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导人数据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选项，打开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SQL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Server导人和导出向导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选择数据源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下拉列表框中，选择Microsoft Excel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Excel文件路径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文本框右侧的浏览按钮，选择要导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的源数据文件</w:t>
      </w:r>
      <w:r>
        <w:rPr>
          <w:rFonts w:hint="eastAsia"/>
          <w:lang w:val="en-US" w:eastAsia="zh-CN"/>
        </w:rPr>
        <w:t>“E:\hnist\mssql\S_EXCEL.xls”；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Excel版本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下拉列表框中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 xml:space="preserve">选择Microsoft Excel </w:t>
      </w:r>
      <w:r>
        <w:rPr>
          <w:rFonts w:hint="eastAsia"/>
          <w:lang w:val="en-US" w:eastAsia="zh-CN"/>
        </w:rPr>
        <w:t>97-</w:t>
      </w:r>
      <w:r>
        <w:rPr>
          <w:rFonts w:hint="default"/>
          <w:lang w:val="en-US" w:eastAsia="zh-CN"/>
        </w:rPr>
        <w:t>200</w:t>
      </w:r>
      <w:r>
        <w:rPr>
          <w:rFonts w:hint="eastAsia"/>
          <w:lang w:val="en-US" w:eastAsia="zh-CN"/>
        </w:rPr>
        <w:t>3；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首行包含列名称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复选框。单击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选择目标</w:t>
      </w:r>
      <w:r>
        <w:rPr>
          <w:rFonts w:hint="eastAsia"/>
          <w:lang w:val="en-US" w:eastAsia="zh-CN"/>
        </w:rPr>
        <w:t>‘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选择目标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设置导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目标数据库各选项。单击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指定表复制或查询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对话框，选择默认设置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复制一个或多个表或视图的数据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单选按钮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再单击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按钮,打开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源表和源视图”对话框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列中</w:t>
      </w:r>
      <w:r>
        <w:rPr>
          <w:rFonts w:hint="eastAsia"/>
          <w:lang w:val="en-US" w:eastAsia="zh-CN"/>
        </w:rPr>
        <w:t>Sheet1</w:t>
      </w:r>
      <w:r>
        <w:rPr>
          <w:rFonts w:hint="default"/>
          <w:lang w:val="en-US" w:eastAsia="zh-CN"/>
        </w:rPr>
        <w:t>$左侧的复选框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显示一个</w:t>
      </w:r>
      <w:r>
        <w:rPr>
          <w:rFonts w:hint="eastAsia"/>
          <w:lang w:val="en-US" w:eastAsia="zh-CN"/>
        </w:rPr>
        <w:t>“√”，</w:t>
      </w:r>
      <w:r>
        <w:rPr>
          <w:rFonts w:hint="default"/>
          <w:lang w:val="en-US" w:eastAsia="zh-CN"/>
        </w:rPr>
        <w:t>表示工作表</w:t>
      </w:r>
      <w:r>
        <w:rPr>
          <w:rFonts w:hint="eastAsia"/>
          <w:lang w:val="en-US" w:eastAsia="zh-CN"/>
        </w:rPr>
        <w:t>Sheet1</w:t>
      </w:r>
      <w:r>
        <w:rPr>
          <w:rFonts w:hint="default"/>
          <w:lang w:val="en-US" w:eastAsia="zh-CN"/>
        </w:rPr>
        <w:t>$作为数据来源表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选择同行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目标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列的下拉列表框中的[dbo].[S]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表示[jxsk]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[dbo].[S]作为接收</w:t>
      </w:r>
      <w:r>
        <w:rPr>
          <w:rFonts w:hint="eastAsia"/>
          <w:lang w:val="en-US" w:eastAsia="zh-CN"/>
        </w:rPr>
        <w:t>Sheet1</w:t>
      </w:r>
      <w:r>
        <w:rPr>
          <w:rFonts w:hint="default"/>
          <w:lang w:val="en-US" w:eastAsia="zh-CN"/>
        </w:rPr>
        <w:t>$数据的数据库表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编辑映射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列映射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数据源表Sheet1$与目标数据库表S各列的映射关系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并将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可为空值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大小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列设置为与数据库表S对应列定义一致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按钮，关闭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列映射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返回到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选择源表和源视图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预览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预览数据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查看要导人的Sheet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 xml:space="preserve"> $表中的数据，单击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预览数据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返回到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选择源表和源视图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保存并执行包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对话框，选择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立即执行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复选框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单击“下一步”按钮，打开“完成该向导”对话框，查看该向导要执行的操作，单机“完成”按钮，执行数据导入操作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执行完毕，系统显示“执行成功”，查看导入结果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16580"/>
            <wp:effectExtent l="0" t="0" r="1016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496310"/>
            <wp:effectExtent l="0" t="0" r="508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05400" cy="310515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579620"/>
            <wp:effectExtent l="0" t="0" r="5715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交互式录入数据至数据库表T</w:t>
      </w:r>
    </w:p>
    <w:p>
      <w:pPr>
        <w:numPr>
          <w:ilvl w:val="0"/>
          <w:numId w:val="18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jxsk-</w:t>
      </w:r>
      <w:r>
        <w:rPr>
          <w:rFonts w:hint="eastAsia"/>
          <w:lang w:val="en-US" w:eastAsia="zh-CN"/>
        </w:rPr>
        <w:t>&gt;“</w:t>
      </w:r>
      <w:r>
        <w:rPr>
          <w:rFonts w:hint="default"/>
          <w:lang w:val="en-US" w:eastAsia="zh-CN"/>
        </w:rPr>
        <w:t>表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右击数据库表T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编辑前200行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打开数据库表T</w:t>
      </w:r>
    </w:p>
    <w:p>
      <w:pPr>
        <w:numPr>
          <w:ilvl w:val="0"/>
          <w:numId w:val="18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在打开的空的数据库表T中，把数据录入到教师表T中，并关闭数据库表T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使用INSERT INTO语句插入数据至数据库表C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实验3.2 修改数据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掌握交互式修改数据库表中数据的方法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掌握用T-SQL语句修改数据库表中数据的方法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2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交互式修改数据库表S中的数据。要求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把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周武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同学的系别DEPT改为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信息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用T-SQL语句修改数据库表T中的数据。要求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把教师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王平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的职称PROF改为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副教授</w:t>
      </w:r>
      <w:r>
        <w:rPr>
          <w:rFonts w:hint="eastAsia"/>
          <w:lang w:val="en-US" w:eastAsia="zh-CN"/>
        </w:rPr>
        <w:t>”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交互式修改数据库表S中的数据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把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周武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同学的系别DEPT改为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信息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22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右击数据库表S，选择“编辑前200行”选项，打开数据库表S</w:t>
      </w:r>
    </w:p>
    <w:p>
      <w:pPr>
        <w:numPr>
          <w:ilvl w:val="0"/>
          <w:numId w:val="22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修改数据库表S中“周武”学生的记录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用T-SQL语句修改数据库表T中的数据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把教师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王平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的职称PROF改为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副教授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8595" cy="3129280"/>
            <wp:effectExtent l="0" t="0" r="8255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8595" cy="3129280"/>
            <wp:effectExtent l="0" t="0" r="8255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实验3.3 删除数据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23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掌握交互式删除数据库表中数据的方法</w:t>
      </w:r>
    </w:p>
    <w:p>
      <w:pPr>
        <w:numPr>
          <w:ilvl w:val="0"/>
          <w:numId w:val="23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掌握用T-SQL删除数据库表中数据的方法</w:t>
      </w:r>
    </w:p>
    <w:p>
      <w:pPr>
        <w:numPr>
          <w:ilvl w:val="0"/>
          <w:numId w:val="24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25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交互式删除数据库表S中的数据。要求：删除学生“周武”的记录数据</w:t>
      </w:r>
    </w:p>
    <w:p>
      <w:pPr>
        <w:numPr>
          <w:ilvl w:val="0"/>
          <w:numId w:val="25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用T-SQL语句刪除数据库表T中的数据。要求：删除教师“王平”的记录数据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widowControl w:val="0"/>
        <w:numPr>
          <w:ilvl w:val="0"/>
          <w:numId w:val="26"/>
        </w:numPr>
        <w:bidi w:val="0"/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交互式删除数据库表S中的数据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要求：删除学生“周武”的记录数据</w:t>
      </w:r>
    </w:p>
    <w:p>
      <w:pPr>
        <w:numPr>
          <w:ilvl w:val="0"/>
          <w:numId w:val="2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右击数据库表S，选择“编辑前200行”选项，打开数据库表S</w:t>
      </w:r>
    </w:p>
    <w:p>
      <w:pPr>
        <w:widowControl w:val="0"/>
        <w:numPr>
          <w:ilvl w:val="0"/>
          <w:numId w:val="27"/>
        </w:numPr>
        <w:bidi w:val="0"/>
        <w:spacing w:line="360" w:lineRule="auto"/>
        <w:ind w:left="425" w:leftChars="0" w:hanging="425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在打开的数据表S中，单击“周武”学生记录行左侧的行选择器，选中“周武”记录行，右击，在打开的快捷菜单中选择“删除”选项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/>
        <w:jc w:val="left"/>
      </w:pPr>
      <w:r>
        <w:drawing>
          <wp:inline distT="0" distB="0" distL="114300" distR="114300">
            <wp:extent cx="3724275" cy="1857375"/>
            <wp:effectExtent l="0" t="0" r="9525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6"/>
        </w:numPr>
        <w:bidi w:val="0"/>
        <w:spacing w:line="360" w:lineRule="auto"/>
        <w:ind w:left="0" w:leftChars="0" w:firstLine="0" w:firstLineChars="0"/>
        <w:jc w:val="left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用T-SQL语句删除数据库表T中的数据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要求：删除教师“王平”的记录数据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 w:firstLine="0" w:firstLineChar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 w:firstLine="0" w:firstLineChar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'王平'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 w:firstLine="0" w:firstLineChars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实验3.4 复制数据库表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掌握用T-SQL复制一个数据库表的方法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掌握用T-SQL复制数据库表部分数据的方法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29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用T-SQL复制数据库表S生成一新数据库表test</w:t>
      </w:r>
      <w:r>
        <w:rPr>
          <w:rFonts w:hint="eastAsia"/>
          <w:lang w:val="en-US" w:eastAsia="zh-CN"/>
        </w:rPr>
        <w:t>1</w:t>
      </w:r>
    </w:p>
    <w:p>
      <w:pPr>
        <w:numPr>
          <w:ilvl w:val="0"/>
          <w:numId w:val="2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用T-SQL复制数据库表T中的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教师记录生成一新数据库表Test2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3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用T-SQL复制数据库表S生成一新数据库表test</w:t>
      </w:r>
      <w:r>
        <w:rPr>
          <w:rFonts w:hint="eastAsia"/>
          <w:lang w:val="en-US" w:eastAsia="zh-CN"/>
        </w:rPr>
        <w:t>1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test1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用T-SQL复制数据库表T中的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教师记录生成一新数据库表Test2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PROF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Test2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实验4 完整性约束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认识完整性约束对数据库的重要性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掌握实体完整性的创建、修改、维护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掌握域完整性的创建、修改、维护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掌握参照完整性的创建、修改、维护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掌握用户定义完整性的创建、修改、维护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实验4.1 实体完整性约束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掌握交互式创建PRIMARY KEY约束的方法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掌握用T-SQL创建PRIMARY KEY约束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掌握交互式创建UNIQUE约束的方法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掌握用T-SQL创建UNIQUE约束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掌握用T-SQL创建IDENTITY属性列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32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交互式为数据库表S创建PRIMARY KEY约束</w:t>
      </w:r>
    </w:p>
    <w:p>
      <w:pPr>
        <w:numPr>
          <w:ilvl w:val="0"/>
          <w:numId w:val="32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交互式创建数据库表TEST_ 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并创建PRIMARY KEY约束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用T-SQL为现有表T在TNO列上创建PRIMARY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KEY约束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用T-SQL创建数据库表TEST_C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并以列约束形式创建PRIMARY KEY约束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用T-SQL创建数据库表TEST_TC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并以表约束形式创建PRIMARY KEY</w:t>
      </w:r>
      <w:r>
        <w:rPr>
          <w:rFonts w:hint="eastAsia"/>
          <w:lang w:val="en-US" w:eastAsia="zh-CN"/>
        </w:rPr>
        <w:t>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交互式为现有表TEST_TC中的CNO和TNO列创建UNIQUE约束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用T-SQL为现有表C中的CN列创建UNIQUE约束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交互式为现有表TEST_SC增加新列ID_SC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并创建此列属性为IDENTITY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用T-SQL为现有表TEST_TC增加新列ID_TC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并创建此列属性为IDENTITY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交互式取消ID_ SC列的标识属性和删除现有表TEST_SC的主键PK_TEST_SC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用T-SQL删除表C中CN列的UNIQUE约束UNIQUE_C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3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交互式为数据库表S创建PRIMARY KEY约束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打开表设计器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选择SNO列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“钥匙”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在SNO列最左侧的行选择器</w:t>
      </w:r>
      <w:r>
        <w:rPr>
          <w:rFonts w:hint="eastAsia"/>
          <w:lang w:val="en-US" w:eastAsia="zh-CN"/>
        </w:rPr>
        <w:t>中显示一把钥匙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交互式创建数据库表TEST_ 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并创建PRIMARY KEY约束</w:t>
      </w:r>
    </w:p>
    <w:p>
      <w:pPr>
        <w:numPr>
          <w:ilvl w:val="0"/>
          <w:numId w:val="0"/>
        </w:numPr>
        <w:ind w:firstLine="42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新建表输入字段然后设置主键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default"/>
          <w:lang w:val="en-US" w:eastAsia="zh-CN"/>
        </w:rPr>
        <w:t>用T-SQL为现有表T在TNO列上创建PRIMARY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KEY约束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 w:eastAsia="华文宋体"/>
          <w:lang w:val="en-US" w:eastAsia="zh-CN"/>
        </w:rPr>
      </w:pPr>
      <w:r>
        <w:rPr>
          <w:rFonts w:hint="default" w:eastAsia="华文宋体"/>
          <w:lang w:val="en-US" w:eastAsia="zh-CN"/>
        </w:rPr>
        <w:t>查看表T中的待定义为主键的列TNO的</w:t>
      </w:r>
      <w:r>
        <w:rPr>
          <w:rFonts w:hint="eastAsia"/>
          <w:lang w:val="en-US" w:eastAsia="zh-CN"/>
        </w:rPr>
        <w:t>“</w:t>
      </w:r>
      <w:r>
        <w:rPr>
          <w:rFonts w:hint="default" w:eastAsia="华文宋体"/>
          <w:lang w:val="en-US" w:eastAsia="zh-CN"/>
        </w:rPr>
        <w:t>允许空</w:t>
      </w:r>
      <w:r>
        <w:rPr>
          <w:rFonts w:hint="eastAsia"/>
          <w:lang w:val="en-US" w:eastAsia="zh-CN"/>
        </w:rPr>
        <w:t>”</w:t>
      </w:r>
      <w:r>
        <w:rPr>
          <w:rFonts w:hint="default" w:eastAsia="华文宋体"/>
          <w:lang w:val="en-US" w:eastAsia="zh-CN"/>
        </w:rPr>
        <w:t>属性设置为</w:t>
      </w:r>
      <w:r>
        <w:rPr>
          <w:rFonts w:hint="eastAsia"/>
          <w:lang w:val="en-US" w:eastAsia="zh-CN"/>
        </w:rPr>
        <w:t>“</w:t>
      </w:r>
      <w:r>
        <w:rPr>
          <w:rFonts w:hint="default" w:eastAsia="华文宋体"/>
          <w:lang w:val="en-US" w:eastAsia="zh-CN"/>
        </w:rPr>
        <w:t>允许空</w:t>
      </w:r>
      <w:r>
        <w:rPr>
          <w:rFonts w:hint="eastAsia"/>
          <w:lang w:val="en-US" w:eastAsia="zh-CN"/>
        </w:rPr>
        <w:t>”，</w:t>
      </w:r>
      <w:r>
        <w:rPr>
          <w:rFonts w:hint="default" w:eastAsia="华文宋体"/>
          <w:lang w:val="en-US" w:eastAsia="zh-CN"/>
        </w:rPr>
        <w:t>将其设置为非空。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打开查询编辑器输入语句并执行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PK_TNO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PRIMARY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KEY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用T-SQL创建数据库表TEST_C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并以列约束形式创建PRIMARY KEY约束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TEST_C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PK_TEST_C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PRIMARY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KEY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用T-SQL创建数据库表TEST_TC,并以表约束形式创建PRIMARY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KEY约束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TEST_TC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PK_TEST_TC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PRIMARY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KEY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交互式为现有表TEST_TC中的CNO和TNO列创建UNIQUE约束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打开表设计器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管理索引和键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按钮，打开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查看各项设置值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查看窗口中各项值的变化。设置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(名称)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为IX_TEST_TC1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选定的主/唯一键或索引</w:t>
      </w:r>
      <w:r>
        <w:rPr>
          <w:rFonts w:hint="eastAsia"/>
          <w:lang w:val="en-US" w:eastAsia="zh-CN"/>
        </w:rPr>
        <w:t>：”</w:t>
      </w:r>
      <w:r>
        <w:rPr>
          <w:rFonts w:hint="default"/>
          <w:lang w:val="en-US" w:eastAsia="zh-CN"/>
        </w:rPr>
        <w:t>中的值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查看其值变为IX_TEST_TC1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所在行右端的按钮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在各列的列表中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单击第二行第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列的下拉按钮，选择CNO列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类型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唯一键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00650" cy="40195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05175" cy="632460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用T-SQL为现有表C中的CN列创建UNIQUE约束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UNIQUE_C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UNIQUE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交互式为现有表TEST_SC增加新列ID_SC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并创建此列属性为IDENTITY</w:t>
      </w:r>
    </w:p>
    <w:p>
      <w:pPr>
        <w:numPr>
          <w:ilvl w:val="0"/>
          <w:numId w:val="34"/>
        </w:numPr>
        <w:ind w:left="480" w:leftChars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用表设计器打开表TEST_ SC</w:t>
      </w:r>
    </w:p>
    <w:p>
      <w:pPr>
        <w:numPr>
          <w:ilvl w:val="0"/>
          <w:numId w:val="34"/>
        </w:numPr>
        <w:ind w:left="48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在新空行中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输入新列名ID_ 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数据类型为int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不允许空</w:t>
      </w:r>
    </w:p>
    <w:p>
      <w:pPr>
        <w:numPr>
          <w:ilvl w:val="0"/>
          <w:numId w:val="34"/>
        </w:numPr>
        <w:ind w:left="60" w:leftChars="25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选中ID_SC列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在窗口下端单击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标识规范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左侧的图标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“(</w:t>
      </w:r>
      <w:r>
        <w:rPr>
          <w:rFonts w:hint="default"/>
          <w:lang w:val="en-US" w:eastAsia="zh-CN"/>
        </w:rPr>
        <w:t>是标识)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右端的下拉按钮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在打开的下拉列表框中选择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是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。查看其下面行的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标识增量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及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标识种子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中的值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用T-SQL为现有表TEST_TC增加新列ID_TC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并创建此列属性为IDENTITY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TEST_TC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ID_TC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IDENTITY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交互式取消ID_ SC列的标识属性和删除现有表TEST_SC的主键PK_TEST_SC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打开表设计器</w:t>
      </w:r>
    </w:p>
    <w:p>
      <w:pPr>
        <w:numPr>
          <w:ilvl w:val="1"/>
          <w:numId w:val="33"/>
        </w:numPr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在窗口下端单击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标识规范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左侧的田图标，单击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(是标识)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右端的下拉按钮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在打开的下拉列表框中选择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，查看其他选项的变化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选中两个主属性SNO和CNO列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单击两列左边的</w:t>
      </w:r>
      <w:r>
        <w:rPr>
          <w:rFonts w:hint="eastAsia"/>
          <w:lang w:val="en-US" w:eastAsia="zh-CN"/>
        </w:rPr>
        <w:t>“钥匙”</w:t>
      </w:r>
      <w:r>
        <w:rPr>
          <w:rFonts w:hint="default"/>
          <w:lang w:val="en-US" w:eastAsia="zh-CN"/>
        </w:rPr>
        <w:t>按钮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用T-SQL删除表C中CN列的UNIQUE约束UNIQUE_C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DROP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UNIQUE_C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实验4.2 域完整性约束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3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掌握交互式为列创建DEFAULT约束</w:t>
      </w:r>
    </w:p>
    <w:p>
      <w:pPr>
        <w:numPr>
          <w:ilvl w:val="0"/>
          <w:numId w:val="3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掌握用T-SQL为列创建DEFAULT约束</w:t>
      </w:r>
    </w:p>
    <w:p>
      <w:pPr>
        <w:numPr>
          <w:ilvl w:val="0"/>
          <w:numId w:val="3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掌握交互式创建CHECK约束</w:t>
      </w:r>
    </w:p>
    <w:p>
      <w:pPr>
        <w:numPr>
          <w:ilvl w:val="0"/>
          <w:numId w:val="3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掌握用T-SQL创建CHECK约束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3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交互式为现有数据库表T创建DEFAULT和CHECK约束</w:t>
      </w:r>
    </w:p>
    <w:p>
      <w:pPr>
        <w:numPr>
          <w:ilvl w:val="0"/>
          <w:numId w:val="3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用T-SQL给现有数据库表S创建CHECK约束</w:t>
      </w:r>
    </w:p>
    <w:p>
      <w:pPr>
        <w:numPr>
          <w:ilvl w:val="0"/>
          <w:numId w:val="3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用T-SQL创建一数据库表TEST_ 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包含DEFAULT和CHECK约束</w:t>
      </w:r>
    </w:p>
    <w:p>
      <w:pPr>
        <w:numPr>
          <w:ilvl w:val="0"/>
          <w:numId w:val="3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用T-SQL删除表T中PROF列和COMM列之间的CHECK约束CHECK_T</w:t>
      </w:r>
    </w:p>
    <w:p>
      <w:pPr>
        <w:numPr>
          <w:ilvl w:val="0"/>
          <w:numId w:val="3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交互式删除表TEST_ S中SEX列的DEFAULT约束及AGE列的CHECK约束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3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交互式为现有数据库表T创建DEFAULT和CHECK约束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要求: CHECK约束对已有数据不做检查。</w:t>
      </w:r>
    </w:p>
    <w:p>
      <w:pPr>
        <w:numPr>
          <w:ilvl w:val="0"/>
          <w:numId w:val="38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用表设计器打开数据库表T</w:t>
      </w:r>
    </w:p>
    <w:p>
      <w:pPr>
        <w:numPr>
          <w:ilvl w:val="0"/>
          <w:numId w:val="3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单击选择SEX列,然后在表设计器下面的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列属性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框中的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默认值或绑定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输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输</w:t>
      </w:r>
      <w:r>
        <w:rPr>
          <w:rFonts w:hint="eastAsia"/>
          <w:lang w:val="en-US" w:eastAsia="zh-CN"/>
        </w:rPr>
        <w:t>入“</w:t>
      </w:r>
      <w:r>
        <w:rPr>
          <w:rFonts w:hint="default"/>
          <w:lang w:val="en-US" w:eastAsia="zh-CN"/>
        </w:rPr>
        <w:t>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。在说明中输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DE_T_SEX</w:t>
      </w:r>
    </w:p>
    <w:p>
      <w:pPr>
        <w:numPr>
          <w:ilvl w:val="0"/>
          <w:numId w:val="3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管理CHECK约束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打开表T的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CHECK约束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3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查看窗口内容的变化。对窗口中的各项进行如下设置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(名称)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输人框中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把默认名改为CHECK_T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在创建或重新启用时检查现有数据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选项设置为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表达式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右端的按钮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CHECK约束表达式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输入CHECK约束表达式</w:t>
      </w:r>
    </w:p>
    <w:p>
      <w:pPr>
        <w:numPr>
          <w:ilvl w:val="0"/>
          <w:numId w:val="3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若约束表达式正确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则关闭表T的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CHECK约束表达式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若有错误，则修改表达式至正确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再单击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按钮。在</w:t>
      </w:r>
      <w:r>
        <w:rPr>
          <w:rFonts w:hint="eastAsia"/>
          <w:lang w:val="en-US" w:eastAsia="zh-CN"/>
        </w:rPr>
        <w:t>设置完成后的对话框</w:t>
      </w:r>
      <w:r>
        <w:rPr>
          <w:rFonts w:hint="default"/>
          <w:lang w:val="en-US" w:eastAsia="zh-CN"/>
        </w:rPr>
        <w:t>可以查看其他选项的值及作用</w:t>
      </w:r>
    </w:p>
    <w:p>
      <w:pPr>
        <w:numPr>
          <w:ilvl w:val="0"/>
          <w:numId w:val="3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关闭对话框，查看表T的CHECK和DEFAULT约束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763520"/>
            <wp:effectExtent l="0" t="0" r="7620" b="177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24225" cy="689610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用T-SQL给现有数据库表S创建CHECK约束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WITH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CHECK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CHECK_AGE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CHECK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14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40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用T-SQL创建一数据库表TEST_S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包含DEFAULT和CHECK约束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TEST_S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SEX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DEFAULT_SEX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DEFAULT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CHECK_SEX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CHECK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SEX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'女'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DEFAULT_AGE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DEFAULT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18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CHECK_S_AGE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CHECK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14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40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用T-SQL删除表T中PROF列和COMM列之间的CHECK约束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DROP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CHECK_T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7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交互式删除表TEST_S中SEX列的DEFAULT约束和AGE列的CHECK约束</w:t>
      </w:r>
    </w:p>
    <w:p>
      <w:pPr>
        <w:numPr>
          <w:ilvl w:val="0"/>
          <w:numId w:val="39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用表设计器打开表TEST_S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选择SEX列</w:t>
      </w:r>
    </w:p>
    <w:p>
      <w:pPr>
        <w:numPr>
          <w:ilvl w:val="0"/>
          <w:numId w:val="39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在表设计器下部的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列属性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清除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默认值或绑定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栏中的值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(‘男')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则SEX列的DEFAULT约束被删除</w:t>
      </w:r>
    </w:p>
    <w:p>
      <w:pPr>
        <w:numPr>
          <w:ilvl w:val="0"/>
          <w:numId w:val="39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管理CHECK约束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打开表TEST_S的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CHECK约束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选定的CHECK约束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框中选择CHECK_S_AGE约束</w:t>
      </w:r>
      <w:r>
        <w:rPr>
          <w:rFonts w:hint="eastAsia"/>
          <w:lang w:val="en-US" w:eastAsia="zh-CN"/>
        </w:rPr>
        <w:t>，单击“删除”按钮，可以看到CHECK_S_ AGE约束被删除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3748405"/>
            <wp:effectExtent l="0" t="0" r="6985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3748405"/>
            <wp:effectExtent l="0" t="0" r="6985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3171825" cy="63246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实验4.3 参照完整性约束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4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掌握创建主表和子表关联关系的方法</w:t>
      </w:r>
    </w:p>
    <w:p>
      <w:pPr>
        <w:numPr>
          <w:ilvl w:val="0"/>
          <w:numId w:val="4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掌握通过外键实现参照完整性约束</w:t>
      </w:r>
    </w:p>
    <w:p>
      <w:pPr>
        <w:numPr>
          <w:ilvl w:val="0"/>
          <w:numId w:val="4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掌握修改、删除参照完整性约束的方法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4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交互式创建表S与表SC之间的参照关系。表S与表SC通过外键SNO实现参照完整性约束(约束名采用系统默认)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子表SC中SNO的取值要参照主表S中SNO的取值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要求:取消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创建或重新启用时检查现有数据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级联更新规则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4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用T-SQL创建表T与表TC之间的参照关系。表T与表TC通过外键TNO实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现参照完整性约束FK_T_TC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子表TC中TNO的取值要参照主表T中TNO的取值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要求:取消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创建或重新启用时检查现有数据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级联删除相关记录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4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创建数据库jxsk中5个表之间的关联关系图</w:t>
      </w:r>
    </w:p>
    <w:p>
      <w:pPr>
        <w:numPr>
          <w:ilvl w:val="0"/>
          <w:numId w:val="4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交互式删除表C和表TC之间的参照关系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4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交互式创建表S与表SC之间的参照关系</w:t>
      </w:r>
    </w:p>
    <w:p>
      <w:pPr>
        <w:numPr>
          <w:ilvl w:val="0"/>
          <w:numId w:val="43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用表设计器打开表SC</w:t>
      </w:r>
    </w:p>
    <w:p>
      <w:pPr>
        <w:numPr>
          <w:ilvl w:val="0"/>
          <w:numId w:val="4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4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单击“添加”按钮，查看关系名是系统给出的默认名FK_SC_SC。单击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表和列规范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右端的按钮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主键表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选定主表S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选定字段SNO。在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选定子表SC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选定字段SNO。单击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在创建或重新启用时检查现有数据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一项选择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INSERT和UPDATE规范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左侧的按钮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更新规则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一项选择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4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关闭对话框与表设计器，对照表S和表SC中学号为S1的记录</w:t>
      </w:r>
    </w:p>
    <w:p>
      <w:pPr>
        <w:numPr>
          <w:ilvl w:val="0"/>
          <w:numId w:val="4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验证表S与表SC之间的参照完整性约束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 xml:space="preserve"> 即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的更新规则。把数据库表S中的学号S1改为S9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单击工具栏中的执行按钮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即可执行这个操作。数据库表S中的数据行次序发生改变。单击表SC窗口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使其成为当前表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单击工具栏中的执行按钮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查看到SC表中2个学号值是S1的都变为S9。这就是具有参照关系的表S和表SC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在操作过程中遵守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更新规则</w:t>
      </w:r>
      <w:r>
        <w:rPr>
          <w:rFonts w:hint="eastAsia"/>
          <w:lang w:val="en-US" w:eastAsia="zh-CN"/>
        </w:rPr>
        <w:t>”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00650" cy="43815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2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用T-SQL创建表T与表TC之间的参照关系</w:t>
      </w:r>
    </w:p>
    <w:p>
      <w:pPr>
        <w:widowControl w:val="0"/>
        <w:numPr>
          <w:ilvl w:val="1"/>
          <w:numId w:val="42"/>
        </w:numPr>
        <w:spacing w:line="360" w:lineRule="auto"/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打开查询编辑器输入SQL语句并执行</w:t>
      </w:r>
    </w:p>
    <w:p>
      <w:pPr>
        <w:widowControl w:val="0"/>
        <w:numPr>
          <w:ilvl w:val="1"/>
          <w:numId w:val="42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查看表TC中的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节点中存在名为FK_T _TC的外键约束</w:t>
      </w:r>
    </w:p>
    <w:p>
      <w:pPr>
        <w:widowControl w:val="0"/>
        <w:numPr>
          <w:ilvl w:val="1"/>
          <w:numId w:val="42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打开数据库表T和TC</w:t>
      </w:r>
    </w:p>
    <w:p>
      <w:pPr>
        <w:widowControl w:val="0"/>
        <w:numPr>
          <w:ilvl w:val="1"/>
          <w:numId w:val="42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验证表T和TC之间的参照关系:级联删除的规则。使用快捷菜单中的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把数据库表T中的学号T1记录删除。单击数据库表TC使其成为当前窗口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单击工具栏中的执行按钮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查看到TC表中2个学号值是T1的记录都不存在了。这就是级联删除规则的作用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WITH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NOCHECK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FK_T_TC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FOREIGN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KEY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REFERENCES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CASCADE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0"/>
          <w:numId w:val="42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创建数据库jxsk中5个表之间的关联关系图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在左窗格中展开数据库jxsk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数据库关系图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新建数据库关系图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选项。打开一个创建关系图的窗口和一个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其中“添加表”对话框列出了jxsk中的所有数据库表。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选择表C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表C即加入关系图窗口中。重复此过程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把表S、SC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T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TC添加到关系图窗口中，添加完成后可调整5个表的相对位置。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查看数据库jxsk中已存在的表关系。在关系图窗口中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可以看到表T与TC之间已存在一条关系线(此关系线由上面的实验步骤2创建)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单击并按住C表中CNO字段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拖动至表TC中的CNO字段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松开鼠标左键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同时系统自动打开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两个对话框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观察对话框中的各项值。单击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按钮退出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然后在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在创建或重新启用时检查现有数据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一项选择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INSERT和UPDATE规范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左侧的按钮将其展开</w:t>
      </w:r>
      <w:r>
        <w:rPr>
          <w:rFonts w:hint="eastAsia"/>
          <w:lang w:val="en-US" w:eastAsia="zh-CN"/>
        </w:rPr>
        <w:t>，“</w:t>
      </w:r>
      <w:r>
        <w:rPr>
          <w:rFonts w:hint="default"/>
          <w:lang w:val="en-US" w:eastAsia="zh-CN"/>
        </w:rPr>
        <w:t>更新规则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删除规则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两项均选择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</w:t>
      </w:r>
      <w:r>
        <w:rPr>
          <w:rFonts w:hint="eastAsia"/>
          <w:lang w:val="en-US" w:eastAsia="zh-CN"/>
        </w:rPr>
        <w:t>”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回到关系图窗口中，表C与TC之间生成了一条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对多的关系线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重复步骤(4)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创建表C和SC之间的一对多参照关系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保存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输人关系图名称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文本框中输人S_SC_ C_TC_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回到关系图窗口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jxsk-</w:t>
      </w:r>
      <w:r>
        <w:rPr>
          <w:rFonts w:hint="eastAsia"/>
          <w:lang w:val="en-US" w:eastAsia="zh-CN"/>
        </w:rPr>
        <w:t>&gt;“</w:t>
      </w:r>
      <w:r>
        <w:rPr>
          <w:rFonts w:hint="default"/>
          <w:lang w:val="en-US" w:eastAsia="zh-CN"/>
        </w:rPr>
        <w:t>数据库关系图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该节点下方即显示出刚创建的S_SC_C_TC_T关系图对象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600575" cy="40195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2985135"/>
            <wp:effectExtent l="0" t="0" r="6985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040" cy="3739515"/>
            <wp:effectExtent l="0" t="0" r="3810" b="133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667125" cy="204787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286125" cy="628650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2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交互式删除表C和表TC之间的参照关系</w:t>
      </w:r>
    </w:p>
    <w:p>
      <w:pPr>
        <w:widowControl w:val="0"/>
        <w:numPr>
          <w:ilvl w:val="0"/>
          <w:numId w:val="45"/>
        </w:numPr>
        <w:spacing w:line="360" w:lineRule="auto"/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用表设计器打开表C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打开表C的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”对话框</w:t>
      </w:r>
    </w:p>
    <w:p>
      <w:pPr>
        <w:widowControl w:val="0"/>
        <w:numPr>
          <w:ilvl w:val="0"/>
          <w:numId w:val="45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选定的关系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选择关系名FK_TC_C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此关系即被删除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实验5 索引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掌握交互式创建、删除索引的方法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掌握使用T-SQL创建、删除索引的方法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掌握索引的管理和维护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实验5.1 创建索引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掌握交互式管理聚簇索引的方法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掌握用T-SQL创建聚簇索引的方法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掌握交互式管理非聚簇索引的方法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掌握用T-SQL创建非聚簇索引的方法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4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交互式为数据库表SC在SNO列和CNO列上创建PRIMARY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KEY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则系统自动在此PRIMARY KEY键上按升序创建聚簇索引PK_ SC</w:t>
      </w:r>
    </w:p>
    <w:p>
      <w:pPr>
        <w:numPr>
          <w:ilvl w:val="0"/>
          <w:numId w:val="4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用T-SQL为数据库表T在TNO列，上按降序创建聚簇索引IND_TNO</w:t>
      </w:r>
    </w:p>
    <w:p>
      <w:pPr>
        <w:numPr>
          <w:ilvl w:val="0"/>
          <w:numId w:val="4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交互式为数据库表T在TN列上按升序和在AGE列上按降序创建非聚簇索引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IND_TN_AGE</w:t>
      </w:r>
    </w:p>
    <w:p>
      <w:pPr>
        <w:numPr>
          <w:ilvl w:val="0"/>
          <w:numId w:val="4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用T-SQL为数据库表C在CN列上按升序创建唯一索引IND_CN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48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交互式为表SC创建PRIMARY KEY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则在此主键自动创建聚簇索引</w:t>
      </w:r>
    </w:p>
    <w:p>
      <w:pPr>
        <w:numPr>
          <w:ilvl w:val="0"/>
          <w:numId w:val="49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用表设计器打开数据库jxsk中的数据库表SC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查看到表中没有创建主键</w:t>
      </w:r>
    </w:p>
    <w:p>
      <w:pPr>
        <w:numPr>
          <w:ilvl w:val="0"/>
          <w:numId w:val="49"/>
        </w:numPr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在SC表设计器中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对话框。此时对话框中内容为空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说明表SC中没有创建任何索引。单击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关闭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返回表设计器</w:t>
      </w:r>
    </w:p>
    <w:p>
      <w:pPr>
        <w:numPr>
          <w:ilvl w:val="0"/>
          <w:numId w:val="49"/>
        </w:numPr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同时选中SNO和CNO列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单击工具栏中的按钮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即在SNO和CNO上创建了主键</w:t>
      </w:r>
    </w:p>
    <w:p>
      <w:pPr>
        <w:numPr>
          <w:ilvl w:val="0"/>
          <w:numId w:val="49"/>
        </w:numPr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在SC表设计器中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对话框。查看列表中的信息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索引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是SNO(ASC)和CNO(ASC)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当前的索引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为PK_ SC</w:t>
      </w:r>
      <w:r>
        <w:rPr>
          <w:rFonts w:hint="eastAsia"/>
          <w:lang w:val="en-US" w:eastAsia="zh-CN"/>
        </w:rPr>
        <w:t>，“</w:t>
      </w:r>
      <w:r>
        <w:rPr>
          <w:rFonts w:hint="default"/>
          <w:lang w:val="en-US" w:eastAsia="zh-CN"/>
        </w:rPr>
        <w:t>创建为聚集的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是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。此索引即是创建主键时系统自动生成的聚簇索引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用T-SQL为表T在TNO列上按降序创建聚簇索引IND_TNO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CLUSTERED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INDEX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IND_TNO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4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交互式为表T在TN列上按升序和在AGE列上按降序创建非聚簇索引IND_TN_AGE</w:t>
      </w:r>
    </w:p>
    <w:p>
      <w:pPr>
        <w:numPr>
          <w:ilvl w:val="1"/>
          <w:numId w:val="48"/>
        </w:numPr>
        <w:tabs>
          <w:tab w:val="clear" w:pos="840"/>
        </w:tabs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打开数据库表T，打开“索引/键”对话框</w:t>
      </w:r>
    </w:p>
    <w:p>
      <w:pPr>
        <w:numPr>
          <w:ilvl w:val="1"/>
          <w:numId w:val="48"/>
        </w:numPr>
        <w:tabs>
          <w:tab w:val="clear" w:pos="840"/>
        </w:tabs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观察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对话框中各项的变化。在右侧列表中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进行如下设置。单击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行中的一个单元格，再单击该行右端的按钮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进行设置</w:t>
      </w:r>
      <w:r>
        <w:rPr>
          <w:rFonts w:hint="default"/>
          <w:lang w:val="en-US" w:eastAsia="zh-CN"/>
        </w:rPr>
        <w:t>。设置完成后单击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按钮返回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1"/>
          <w:numId w:val="48"/>
        </w:numPr>
        <w:tabs>
          <w:tab w:val="clear" w:pos="840"/>
        </w:tabs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(名称)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设置为IND_TN_ AGE</w:t>
      </w:r>
    </w:p>
    <w:p>
      <w:pPr>
        <w:numPr>
          <w:ilvl w:val="1"/>
          <w:numId w:val="48"/>
        </w:numPr>
        <w:tabs>
          <w:tab w:val="clear" w:pos="840"/>
        </w:tabs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保存设置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关闭表T的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返回T表设计器中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00650" cy="401955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8"/>
        </w:numPr>
        <w:spacing w:line="360" w:lineRule="auto"/>
        <w:ind w:left="0" w:leftChars="0" w:firstLine="0" w:firstLineChars="0"/>
        <w:jc w:val="both"/>
        <w:rPr>
          <w:rFonts w:hint="default" w:eastAsia="华文宋体" w:cs="宋体" w:asciiTheme="minorAscii" w:hAnsiTheme="minorAscii"/>
          <w:kern w:val="2"/>
          <w:sz w:val="24"/>
          <w:szCs w:val="24"/>
          <w:lang w:val="en-US" w:eastAsia="zh-CN" w:bidi="ar-SA"/>
        </w:rPr>
      </w:pPr>
      <w:r>
        <w:rPr>
          <w:rFonts w:hint="default"/>
          <w:lang w:val="en-US" w:eastAsia="zh-CN"/>
        </w:rPr>
        <w:t>用T-SQL为数据库表C在CN列上按升序创建唯一索引IND_CN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UNIQUE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INDEX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IND_CN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实验5.2 删除索引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5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掌握交互式删除索引</w:t>
      </w:r>
    </w:p>
    <w:p>
      <w:pPr>
        <w:numPr>
          <w:ilvl w:val="0"/>
          <w:numId w:val="5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掌握用T-SQL删除索引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5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交互式删除数据库表C中的索引IND_CN</w:t>
      </w:r>
    </w:p>
    <w:p>
      <w:pPr>
        <w:numPr>
          <w:ilvl w:val="0"/>
          <w:numId w:val="5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用T-SQL删除数据库表T中的索引IND_TN_AGE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5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交互式删除表C中的索引IND_CN</w:t>
      </w:r>
    </w:p>
    <w:p>
      <w:pPr>
        <w:widowControl w:val="0"/>
        <w:numPr>
          <w:ilvl w:val="0"/>
          <w:numId w:val="53"/>
        </w:numPr>
        <w:spacing w:line="360" w:lineRule="auto"/>
        <w:ind w:left="420"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用表设计器打开数据库表C</w:t>
      </w:r>
    </w:p>
    <w:p>
      <w:pPr>
        <w:widowControl w:val="0"/>
        <w:numPr>
          <w:ilvl w:val="0"/>
          <w:numId w:val="53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表设计器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可以看到表C中存在上面创建的索引</w:t>
      </w:r>
    </w:p>
    <w:p>
      <w:pPr>
        <w:widowControl w:val="0"/>
        <w:numPr>
          <w:ilvl w:val="0"/>
          <w:numId w:val="53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选定要删除的索引IND_CN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即删除成功</w:t>
      </w:r>
    </w:p>
    <w:p>
      <w:pPr>
        <w:widowControl w:val="0"/>
        <w:numPr>
          <w:ilvl w:val="0"/>
          <w:numId w:val="53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关闭表C的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返回表设计器窗口。保存修改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关闭表设计器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2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</w:t>
      </w:r>
      <w:r>
        <w:rPr>
          <w:rFonts w:hint="eastAsia"/>
          <w:lang w:val="en-US" w:eastAsia="zh-CN"/>
        </w:rPr>
        <w:t>QL</w:t>
      </w:r>
      <w:r>
        <w:rPr>
          <w:rFonts w:hint="default"/>
          <w:lang w:val="en-US" w:eastAsia="zh-CN"/>
        </w:rPr>
        <w:t>删除表T中的索引IND_TN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AGE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DROP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INDEX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IND_TN_AGE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实验6 视图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掌握交互式创建、删除视图的方法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掌握使用T-SQL创建、删除视图的方法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掌握交互式更新视图的方法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掌握使用T-SQL更新视图的方法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实验6.1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5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交互式创建一个视图</w:t>
      </w:r>
    </w:p>
    <w:p>
      <w:pPr>
        <w:numPr>
          <w:ilvl w:val="0"/>
          <w:numId w:val="5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交互式创建一个成绩表视图</w:t>
      </w:r>
    </w:p>
    <w:p>
      <w:pPr>
        <w:numPr>
          <w:ilvl w:val="0"/>
          <w:numId w:val="5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使用T-SQL创建一个课程表视图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5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交互式创建视图View_S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视图名称是View_S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其数据来源于一个基本表S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包含的数据有SNO、SN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SEX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DEPT</w:t>
      </w:r>
    </w:p>
    <w:p>
      <w:pPr>
        <w:numPr>
          <w:ilvl w:val="0"/>
          <w:numId w:val="5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窗格中，展开数据库jxsk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视图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新建视图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选项，即打开“添加表”对话框</w:t>
      </w:r>
    </w:p>
    <w:p>
      <w:pPr>
        <w:numPr>
          <w:ilvl w:val="0"/>
          <w:numId w:val="5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对话框中，选择表S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按钮，关闭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返回创建视图窗口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可看到创建视图窗口中增加了表S</w:t>
      </w:r>
    </w:p>
    <w:p>
      <w:pPr>
        <w:numPr>
          <w:ilvl w:val="0"/>
          <w:numId w:val="57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在表S中，分别选中字段SNO、SN、SEX、DEPT左侧的复选框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表示选中这些字段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将它们加入视图中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观察下面窗格中的变化</w:t>
      </w:r>
    </w:p>
    <w:p>
      <w:pPr>
        <w:numPr>
          <w:ilvl w:val="0"/>
          <w:numId w:val="57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保存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输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视图名称View_S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按钮即可保存</w:t>
      </w:r>
    </w:p>
    <w:p>
      <w:pPr>
        <w:numPr>
          <w:ilvl w:val="0"/>
          <w:numId w:val="57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关闭创建视图窗口</w:t>
      </w:r>
    </w:p>
    <w:p>
      <w:pPr>
        <w:numPr>
          <w:ilvl w:val="0"/>
          <w:numId w:val="57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窗格中，单击数据库jxsk中的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节点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可以看到刚创建的视图View_S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600575" cy="4019550"/>
            <wp:effectExtent l="0" t="0" r="952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2143125" cy="4358640"/>
            <wp:effectExtent l="0" t="0" r="9525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38"/>
                    <a:srcRect t="12825" r="75702" b="3977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6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交互式创建成绩视图View_SCORETABLE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视图名称是View_SCORETABLE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其数据来源于两个基本表C和SC及一个已有的视图View_S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包含的数据有来自视图View_S的字段SN、来自表C的字段CN和来自表SC的字段SCORE</w:t>
      </w:r>
    </w:p>
    <w:p>
      <w:pPr>
        <w:widowControl w:val="0"/>
        <w:numPr>
          <w:ilvl w:val="0"/>
          <w:numId w:val="58"/>
        </w:numPr>
        <w:spacing w:line="360" w:lineRule="auto"/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打开添加表对话框</w:t>
      </w:r>
    </w:p>
    <w:p>
      <w:pPr>
        <w:widowControl w:val="0"/>
        <w:numPr>
          <w:ilvl w:val="0"/>
          <w:numId w:val="5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选择表C和表SC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命令，可看到创建视图窗口上部分窗格中增加了表C和表SC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并查看下面窗格中语句的变化。以此类推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中添加视图View_S。单击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关闭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返回创建视图窗口</w:t>
      </w:r>
    </w:p>
    <w:p>
      <w:pPr>
        <w:widowControl w:val="0"/>
        <w:numPr>
          <w:ilvl w:val="0"/>
          <w:numId w:val="5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在视图View_S中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单击字段SN左侧的复选框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表示选中字段SN。以此类推，在表C中选择CN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在表SC中选择SCORE。观察下面窗格中语句的变化</w:t>
      </w:r>
    </w:p>
    <w:p>
      <w:pPr>
        <w:widowControl w:val="0"/>
        <w:numPr>
          <w:ilvl w:val="0"/>
          <w:numId w:val="5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选中视图View_S中的SNO并将其拖</w:t>
      </w:r>
      <w:r>
        <w:rPr>
          <w:rFonts w:hint="eastAsia"/>
          <w:lang w:val="en-US" w:eastAsia="zh-CN"/>
        </w:rPr>
        <w:t>拽</w:t>
      </w:r>
      <w:r>
        <w:rPr>
          <w:rFonts w:hint="default"/>
          <w:lang w:val="en-US" w:eastAsia="zh-CN"/>
        </w:rPr>
        <w:t>到表SC中的SNO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查看下面窗格中语句的变化;同样选中表SC中的CNO并拖曳到表C中的CNO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查看下面窗格中语句的变化</w:t>
      </w:r>
    </w:p>
    <w:p>
      <w:pPr>
        <w:widowControl w:val="0"/>
        <w:numPr>
          <w:ilvl w:val="0"/>
          <w:numId w:val="5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保存视图，关闭创建视图窗口</w:t>
      </w:r>
    </w:p>
    <w:p>
      <w:pPr>
        <w:widowControl w:val="0"/>
        <w:numPr>
          <w:ilvl w:val="0"/>
          <w:numId w:val="5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在“对象资源管理器”窗格中，查看创建的视图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667125" cy="2047875"/>
            <wp:effectExtent l="0" t="0" r="9525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324225" cy="6972300"/>
            <wp:effectExtent l="0" t="0" r="952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6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使用T-SQL创建课程表视图View_CTABLE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VIEW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View_CTABLE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实验6.2 修改视图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5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掌握交互式修改视图定义的方法</w:t>
      </w:r>
    </w:p>
    <w:p>
      <w:pPr>
        <w:numPr>
          <w:ilvl w:val="0"/>
          <w:numId w:val="5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掌握使用T-SQL修改视图定义的方法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6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使用交互式方法把视图View_S中的字段SNO删掉</w:t>
      </w:r>
    </w:p>
    <w:p>
      <w:pPr>
        <w:numPr>
          <w:ilvl w:val="0"/>
          <w:numId w:val="6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使用T-SQL为视图View_CTABLE增加一个课时字段CT tinyint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实验步骤</w:t>
      </w:r>
    </w:p>
    <w:p>
      <w:pPr>
        <w:numPr>
          <w:ilvl w:val="0"/>
          <w:numId w:val="61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使用交互式方法把视图View_S中的字段SNO删掉</w:t>
      </w:r>
    </w:p>
    <w:p>
      <w:pPr>
        <w:numPr>
          <w:ilvl w:val="0"/>
          <w:numId w:val="62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展开数据库jxsk中的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节点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右击视图对象View_s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 xml:space="preserve"> 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设计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打开设计视图窗口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在此窗口中可查看各部分内容的关系</w:t>
      </w:r>
    </w:p>
    <w:p>
      <w:pPr>
        <w:numPr>
          <w:ilvl w:val="0"/>
          <w:numId w:val="62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在数据库表S中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取消选中SNO左端的复选框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然后查看窗口下部分列表和T-SQL语句的变化</w:t>
      </w:r>
    </w:p>
    <w:p>
      <w:pPr>
        <w:numPr>
          <w:ilvl w:val="0"/>
          <w:numId w:val="62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保存后关闭视图设计器窗口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使用T-SQL为视图View_CTABLE增加一个课时字段CT tinyint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</w:rPr>
      </w:pPr>
      <w:r>
        <w:drawing>
          <wp:inline distT="0" distB="0" distL="114300" distR="114300">
            <wp:extent cx="5268595" cy="3129280"/>
            <wp:effectExtent l="0" t="0" r="8255" b="1397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VIEW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View_CTABLE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实验6.3 通过视图修改数据库数据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6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掌握何种视图是可更新视图</w:t>
      </w:r>
    </w:p>
    <w:p>
      <w:pPr>
        <w:numPr>
          <w:ilvl w:val="0"/>
          <w:numId w:val="6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掌握通过视图修改数据库数据的方法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6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交互式通过修改视图View_S中的数据来实现对其基本表S中数据的修改</w:t>
      </w:r>
    </w:p>
    <w:p>
      <w:pPr>
        <w:numPr>
          <w:ilvl w:val="0"/>
          <w:numId w:val="6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对视图View_S执行INSERT语句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查看此视图的基本表S中数据的变化</w:t>
      </w:r>
    </w:p>
    <w:p>
      <w:pPr>
        <w:numPr>
          <w:ilvl w:val="0"/>
          <w:numId w:val="6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修改视图View_S的定义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使其包含基本表S的主键字段SNO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再对View_ S执行插入操作</w:t>
      </w:r>
    </w:p>
    <w:p>
      <w:pPr>
        <w:numPr>
          <w:ilvl w:val="0"/>
          <w:numId w:val="6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用T-SQL语句对视图View_S执行DELETE语句，查看此视图的基本表S中数据的变化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6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交互式通过修改视图View_S中的数据来实现对其基本表S中数据的修改</w:t>
      </w:r>
    </w:p>
    <w:p>
      <w:pPr>
        <w:numPr>
          <w:ilvl w:val="0"/>
          <w:numId w:val="66"/>
        </w:numPr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分别打开视图View_S和基本表S的内容</w:t>
      </w:r>
      <w:r>
        <w:rPr>
          <w:rFonts w:hint="eastAsia"/>
          <w:lang w:val="en-US" w:eastAsia="zh-CN"/>
        </w:rPr>
        <w:t>，对照两表中</w:t>
      </w:r>
      <w:r>
        <w:rPr>
          <w:rFonts w:hint="default"/>
          <w:lang w:val="en-US" w:eastAsia="zh-CN"/>
        </w:rPr>
        <w:t>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李奇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记录各相对应字段数据是否相同</w:t>
      </w:r>
    </w:p>
    <w:p>
      <w:pPr>
        <w:numPr>
          <w:ilvl w:val="0"/>
          <w:numId w:val="66"/>
        </w:numPr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在视图View_S中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把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李奇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的系名DEPT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外语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改为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计算机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。单击表S窗口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使其成为当前窗口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李奇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的DEPT字段值仍然是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外语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</w:t>
      </w:r>
      <w:r>
        <w:rPr>
          <w:rFonts w:hint="eastAsia"/>
          <w:lang w:val="en-US" w:eastAsia="zh-CN"/>
        </w:rPr>
        <w:t>重新打开表S，</w:t>
      </w:r>
      <w:r>
        <w:rPr>
          <w:rFonts w:hint="default"/>
          <w:lang w:val="en-US" w:eastAsia="zh-CN"/>
        </w:rPr>
        <w:t>再查看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李奇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的DEPT字段值时已变为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计算机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与视图View_S中的改变一致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对视图View_S 执行INSERT语句，查看此视图的基本表S中数据的变化</w:t>
      </w:r>
    </w:p>
    <w:p>
      <w:pPr>
        <w:numPr>
          <w:ilvl w:val="1"/>
          <w:numId w:val="65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打开查询编辑器，输入T-SQL语句并执行</w:t>
      </w:r>
    </w:p>
    <w:p>
      <w:pPr>
        <w:numPr>
          <w:ilvl w:val="1"/>
          <w:numId w:val="65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现系统“消息”提示错误，这是因为视图View_S来源于基本表S，但却不包含基本表S的主键SNO，主键的性质是不许取空值的。当向视图中插入一行新数据时，因没有SNO字段值，所以，从视图到基本表映射插人此行数据时，表S中的SNO字段值自动取空值，这是主键所不允许的，故执行失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INSERT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VALUES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'古明'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'自动化'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65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修改视图View_S的定义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使其包含表S中的主键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再执行插入操作</w:t>
      </w:r>
    </w:p>
    <w:p>
      <w:pPr>
        <w:numPr>
          <w:ilvl w:val="0"/>
          <w:numId w:val="67"/>
        </w:numPr>
        <w:bidi w:val="0"/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打开查询编辑器窗口</w:t>
      </w:r>
      <w:r>
        <w:rPr>
          <w:rFonts w:hint="eastAsia"/>
          <w:lang w:val="en-US" w:eastAsia="zh-CN"/>
        </w:rPr>
        <w:t>，输入并执行T-SQL语句，</w:t>
      </w:r>
      <w:r>
        <w:rPr>
          <w:rFonts w:hint="default"/>
          <w:lang w:val="en-US" w:eastAsia="zh-CN"/>
        </w:rPr>
        <w:t>使其包含表S中的字段SNO、SN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SEX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DEPT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执行该T-SQL语句</w:t>
      </w:r>
    </w:p>
    <w:p>
      <w:pPr>
        <w:numPr>
          <w:ilvl w:val="0"/>
          <w:numId w:val="67"/>
        </w:numPr>
        <w:bidi w:val="0"/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浏览视图数据和表数据。在“对象资源管理器”窗格中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分别打开视图View_S和基本表S的数据窗口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两个窗口中的数据的对应行列完全相同</w:t>
      </w:r>
    </w:p>
    <w:p>
      <w:pPr>
        <w:numPr>
          <w:ilvl w:val="0"/>
          <w:numId w:val="67"/>
        </w:numPr>
        <w:bidi w:val="0"/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回到</w:t>
      </w:r>
      <w:r>
        <w:rPr>
          <w:rFonts w:hint="default"/>
          <w:lang w:val="en-US" w:eastAsia="zh-CN"/>
        </w:rPr>
        <w:t>查询编辑器窗口</w:t>
      </w:r>
      <w:r>
        <w:rPr>
          <w:rFonts w:hint="eastAsia"/>
          <w:lang w:val="en-US" w:eastAsia="zh-CN"/>
        </w:rPr>
        <w:t>，输入并执行T-SQL语句，</w:t>
      </w:r>
      <w:r>
        <w:rPr>
          <w:rFonts w:hint="default"/>
          <w:lang w:val="en-US" w:eastAsia="zh-CN"/>
        </w:rPr>
        <w:t>打开视图View_S和基本表S的数据窗口，</w:t>
      </w:r>
      <w:r>
        <w:rPr>
          <w:rFonts w:hint="eastAsia"/>
          <w:lang w:val="en-US" w:eastAsia="zh-CN"/>
        </w:rPr>
        <w:t>显示“</w:t>
      </w:r>
      <w:r>
        <w:rPr>
          <w:rFonts w:hint="default"/>
          <w:lang w:val="en-US" w:eastAsia="zh-CN"/>
        </w:rPr>
        <w:t>古明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的记录已插人在视图中。再</w:t>
      </w:r>
      <w:r>
        <w:rPr>
          <w:rFonts w:hint="eastAsia"/>
          <w:lang w:val="en-US" w:eastAsia="zh-CN"/>
        </w:rPr>
        <w:t>重新打开表S，</w:t>
      </w:r>
      <w:r>
        <w:rPr>
          <w:rFonts w:hint="default"/>
          <w:lang w:val="en-US" w:eastAsia="zh-CN"/>
        </w:rPr>
        <w:t>更新当前表内容，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古明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的记录也已插人基本表S中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VIEW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INSERT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VALUES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'古明'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'自动化'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65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用T-SQL语句对视图View_S执行DELETE语句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查看此视图的基本表S中数据的变化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</w:rPr>
      </w:pPr>
      <w:r>
        <w:drawing>
          <wp:inline distT="0" distB="0" distL="114300" distR="114300">
            <wp:extent cx="5268595" cy="3129280"/>
            <wp:effectExtent l="0" t="0" r="8255" b="1397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'S8'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  <w:lang w:val="en-US" w:eastAsia="zh-CN"/>
        </w:rPr>
      </w:pP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实验6.4 删除视图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6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掌握交互式删除视图的方法</w:t>
      </w:r>
    </w:p>
    <w:p>
      <w:pPr>
        <w:numPr>
          <w:ilvl w:val="0"/>
          <w:numId w:val="6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掌握使用T-SQL删除视图的方法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69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交互式删除视图View_S</w:t>
      </w:r>
    </w:p>
    <w:p>
      <w:pPr>
        <w:numPr>
          <w:ilvl w:val="0"/>
          <w:numId w:val="69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使用T-SQL删除视图View_CTABLE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7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交互式删除视图</w:t>
      </w:r>
      <w:r>
        <w:rPr>
          <w:rFonts w:hint="default"/>
          <w:lang w:val="en-US" w:eastAsia="zh-CN"/>
        </w:rPr>
        <w:t>View_S</w:t>
      </w:r>
    </w:p>
    <w:p>
      <w:pPr>
        <w:numPr>
          <w:ilvl w:val="0"/>
          <w:numId w:val="7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单击数据库jxsk中的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节点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该节点下方即为数据库jxsk中的视图对象。</w:t>
      </w:r>
    </w:p>
    <w:p>
      <w:pPr>
        <w:numPr>
          <w:ilvl w:val="0"/>
          <w:numId w:val="7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右击视图View_S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，打开“删除对象”对话框</w:t>
      </w:r>
    </w:p>
    <w:p>
      <w:pPr>
        <w:numPr>
          <w:ilvl w:val="0"/>
          <w:numId w:val="7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要删除的对象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列表，单击要删除的视图View_S左侧的复选框，单击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视图View_S即被删除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4580890"/>
            <wp:effectExtent l="0" t="0" r="7620" b="1016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33750" cy="6867525"/>
            <wp:effectExtent l="0" t="0" r="0" b="952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0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使用T-SQL删除视图</w:t>
      </w:r>
      <w:r>
        <w:rPr>
          <w:rFonts w:hint="default"/>
          <w:lang w:val="en-US" w:eastAsia="zh-CN"/>
        </w:rPr>
        <w:t>View_CTABLE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实验7 数据查询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掌握从简单到复杂的各种数据查询,包括单表查询、多表连接查询、嵌套查询集合查询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掌握用条件表达式表示检索条件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掌握用聚合函数计算统计检索结果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实验7.1 单表查询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掌握指定列或全部列查询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掌握按条件查询及模糊查询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掌握对查询结果排序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掌握使用聚集函数的查询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掌握分组统计查询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7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指定列或全部列查询</w:t>
      </w:r>
    </w:p>
    <w:p>
      <w:pPr>
        <w:numPr>
          <w:ilvl w:val="0"/>
          <w:numId w:val="7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按条件查询及模糊查询</w:t>
      </w:r>
    </w:p>
    <w:p>
      <w:pPr>
        <w:numPr>
          <w:ilvl w:val="0"/>
          <w:numId w:val="7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对查询结果排序</w:t>
      </w:r>
    </w:p>
    <w:p>
      <w:pPr>
        <w:numPr>
          <w:ilvl w:val="0"/>
          <w:numId w:val="7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使用聚集函数的查询</w:t>
      </w:r>
    </w:p>
    <w:p>
      <w:pPr>
        <w:numPr>
          <w:ilvl w:val="0"/>
          <w:numId w:val="7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分组统计查询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7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指定列或全部列查询</w:t>
      </w:r>
    </w:p>
    <w:p>
      <w:pPr>
        <w:numPr>
          <w:ilvl w:val="1"/>
          <w:numId w:val="7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查询S表中全体学生的详细记录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numPr>
          <w:ilvl w:val="0"/>
          <w:numId w:val="0"/>
        </w:numPr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7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查询所有学生的姓名及其出生年份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1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year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GETDATE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())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-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出生年份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按条件查询及模糊查询</w:t>
      </w:r>
    </w:p>
    <w:p>
      <w:pPr>
        <w:numPr>
          <w:ilvl w:val="1"/>
          <w:numId w:val="7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查询考试成绩不及格的学生学号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DISTINCT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60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74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查询年龄在20~23岁的学生姓名、系名、年龄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BETWEEN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20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23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7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查询姓李的学生的姓名、学号的性别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LIKE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'李%'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74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查询名字中第二个字为“明”的男学生的姓名和系名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姓名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系名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LIKE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'_明%'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对查询结果排序</w:t>
      </w:r>
    </w:p>
    <w:p>
      <w:pPr>
        <w:numPr>
          <w:ilvl w:val="0"/>
          <w:numId w:val="75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查询信息系、计算机系学生的姓名、系名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结果按系名升序排序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姓名按降序排序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姓名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系名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IN(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'信息'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eastAsia" w:ascii="Times New Roman" w:hAnsi="Times New Roman" w:eastAsia="新宋体" w:cs="Times New Roman"/>
          <w:color w:val="808080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ORDER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DESC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5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查询所有有课程号C2的学生的学号、课程号和成绩，并按成绩降序排序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学号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课号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成绩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'C2'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ORDER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DESC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使用聚集函数的查询</w:t>
      </w:r>
    </w:p>
    <w:p>
      <w:pPr>
        <w:numPr>
          <w:ilvl w:val="1"/>
          <w:numId w:val="7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查询计算机系学生总人数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计算机系人数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'计算机'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74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查询选修微机原理课程的学生人数、平均分数、最高分数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人数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AVG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SCORE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平均分数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MAX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SCORE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最高分数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'微机原理'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分组统计查询</w:t>
      </w:r>
    </w:p>
    <w:p>
      <w:pPr>
        <w:numPr>
          <w:ilvl w:val="0"/>
          <w:numId w:val="76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查询各个课程号及相应的选课人数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课程号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人数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GROUP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</w:t>
      </w:r>
    </w:p>
    <w:p>
      <w:pPr>
        <w:numPr>
          <w:ilvl w:val="0"/>
          <w:numId w:val="0"/>
        </w:numPr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6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查询选修两门以上课程的学生姓名和平均成绩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0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姓名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AVG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SCORE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平均成绩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GROUP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HAVING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2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实验7.2 多表连接查询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多表之间的连接包括等值连接、自然连接、非等值连接、自身连接、外连接和复合条件连接。本实验主要掌握涉及一个以上数据表的查询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7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自然连接</w:t>
      </w:r>
    </w:p>
    <w:p>
      <w:pPr>
        <w:numPr>
          <w:ilvl w:val="0"/>
          <w:numId w:val="7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自身连接</w:t>
      </w:r>
    </w:p>
    <w:p>
      <w:pPr>
        <w:numPr>
          <w:ilvl w:val="0"/>
          <w:numId w:val="7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widowControl w:val="0"/>
        <w:numPr>
          <w:ilvl w:val="0"/>
          <w:numId w:val="78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自然连接</w:t>
      </w:r>
    </w:p>
    <w:p>
      <w:pPr>
        <w:widowControl w:val="0"/>
        <w:numPr>
          <w:ilvl w:val="0"/>
          <w:numId w:val="79"/>
        </w:numPr>
        <w:spacing w:line="360" w:lineRule="auto"/>
        <w:ind w:left="420"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查询所有选课学生的学号、姓名、选课名称及成绩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查询每门课程的课程号、任课教师姓名及其选课人数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学生人数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GROUP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自身连接</w:t>
      </w:r>
    </w:p>
    <w:p>
      <w:pPr>
        <w:numPr>
          <w:ilvl w:val="0"/>
          <w:numId w:val="80"/>
        </w:numPr>
        <w:bidi w:val="0"/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查询所有比刘伟工资高的教师姓名、工资和刘伟的工资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4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姓名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教师工资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刘伟工资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Y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'刘伟'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8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查询同时选修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程序设计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微机原理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的学生姓名、系名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12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DISTINCT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姓名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系名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'程序设计'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'微机原理'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查询所有学生的学号、姓名、选课名称及成绩</w:t>
      </w:r>
      <w:r>
        <w:rPr>
          <w:rFonts w:hint="eastAsia"/>
          <w:lang w:val="en-US" w:eastAsia="zh-CN"/>
        </w:rPr>
        <w:t>(</w:t>
      </w:r>
      <w:r>
        <w:rPr>
          <w:rFonts w:hint="default"/>
          <w:lang w:val="en-US" w:eastAsia="zh-CN"/>
        </w:rPr>
        <w:t>没有选课的同学的选课信息显示为空)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8595" cy="3129280"/>
            <wp:effectExtent l="0" t="0" r="8255" b="13970"/>
            <wp:docPr id="12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LEFT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OUTER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JOIN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LEFT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OUTER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JOIN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numPr>
          <w:ilvl w:val="0"/>
          <w:numId w:val="0"/>
        </w:numPr>
        <w:bidi w:val="0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实验7.3 嵌套查询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掌握嵌套查询使我们可以用多个简单查询构成复杂的查询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从而增强T-SQL的查询能力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81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返回一个值的内容</w:t>
      </w:r>
    </w:p>
    <w:p>
      <w:pPr>
        <w:numPr>
          <w:ilvl w:val="0"/>
          <w:numId w:val="81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返回一组值的子查询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82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返回一个值的内容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查询与刘伟职称相同的教师号、姓名和职称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3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PROF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PROF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PROF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'刘伟'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82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返回一组值的子查询</w:t>
      </w:r>
    </w:p>
    <w:p>
      <w:pPr>
        <w:numPr>
          <w:ilvl w:val="1"/>
          <w:numId w:val="82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使用ANY谓词查询讲授课程号为C5的教师姓名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3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ANY</w:t>
      </w:r>
      <w:r>
        <w:rPr>
          <w:rFonts w:hint="eastAsia" w:ascii="Times New Roman" w:hAnsi="Times New Roman" w:eastAsia="新宋体" w:cs="Times New Roman"/>
          <w:color w:val="808080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'C5'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1"/>
          <w:numId w:val="82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使用IN谓词查询讲授课程号为C5的教师姓名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3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IN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'C5'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82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使用ALL谓词查询其他系中比计算机系所有教师工资都高的教师的姓名.工资和所在系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SAL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ALL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SAL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&lt;&gt;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'计算机'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82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使用EXISTS谓词查询没有讲授课程号为C5的教师姓名、所在系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8595" cy="3129280"/>
            <wp:effectExtent l="0" t="0" r="8255" b="13970"/>
            <wp:docPr id="1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EXISTS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'C5'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bidi w:val="0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82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使用NOT EXISTS谓词查询至少选修了学生S2选修的全部课程的学生学号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DISTINCT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SCX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EXISTS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SCY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'S2'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EXISTS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SCZ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SCZ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SCZ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实验7.4 集合查询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掌握使用UNION操作符将来自不同查询但结构相同的数据集合组合起来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形成一个具有综合信息的查询结果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查询年龄不大于19岁或者是计算机系的学生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查询年龄不大于19岁或者是计算机系的学生</w:t>
      </w:r>
    </w:p>
    <w:p>
      <w:r>
        <w:drawing>
          <wp:inline distT="0" distB="0" distL="114300" distR="114300">
            <wp:extent cx="5268595" cy="3129280"/>
            <wp:effectExtent l="0" t="0" r="8255" b="13970"/>
            <wp:docPr id="16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UNION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19</w:t>
      </w:r>
    </w:p>
    <w:p>
      <w:pPr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实验8 存储过程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8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通过实验掌握存储过程的概念、功能。</w:t>
      </w:r>
    </w:p>
    <w:p>
      <w:pPr>
        <w:numPr>
          <w:ilvl w:val="0"/>
          <w:numId w:val="8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掌握用户自定义存储过程的创建、执行、修改和删除</w:t>
      </w:r>
    </w:p>
    <w:p>
      <w:pPr>
        <w:pStyle w:val="3"/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实验8.1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创建并执行存储过程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实验目的</w:t>
      </w:r>
    </w:p>
    <w:p>
      <w:pPr>
        <w:widowControl w:val="0"/>
        <w:numPr>
          <w:ilvl w:val="0"/>
          <w:numId w:val="83"/>
        </w:numPr>
        <w:spacing w:line="360" w:lineRule="auto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掌握交互式创建存储过程的方法</w:t>
      </w:r>
    </w:p>
    <w:p>
      <w:pPr>
        <w:widowControl w:val="0"/>
        <w:numPr>
          <w:ilvl w:val="0"/>
          <w:numId w:val="83"/>
        </w:numPr>
        <w:spacing w:line="360" w:lineRule="auto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掌握用T-SQL创建存储过程的方法</w:t>
      </w:r>
    </w:p>
    <w:p>
      <w:pPr>
        <w:widowControl w:val="0"/>
        <w:numPr>
          <w:ilvl w:val="0"/>
          <w:numId w:val="83"/>
        </w:numPr>
        <w:spacing w:line="360" w:lineRule="auto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掌握执行存储过程的方法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widowControl w:val="0"/>
        <w:numPr>
          <w:ilvl w:val="0"/>
          <w:numId w:val="84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交互式创建并执行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存储过程Pro_Qsinf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通过学生学号来查询学生的姓名、年龄、系名。默认学号是S2</w:t>
      </w:r>
    </w:p>
    <w:p>
      <w:pPr>
        <w:widowControl w:val="0"/>
        <w:numPr>
          <w:ilvl w:val="0"/>
          <w:numId w:val="84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用T-SQL创建并执行一存储过程Pro_Qscore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通过学生姓名和课程名查询该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生该课程的成绩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8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交互式创建并执行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存储过程</w:t>
      </w:r>
    </w:p>
    <w:p>
      <w:pPr>
        <w:numPr>
          <w:ilvl w:val="0"/>
          <w:numId w:val="86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创建存储过程Pro_Qsinf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通过学生学号来查询学生的姓名、年龄、系名</w:t>
      </w:r>
    </w:p>
    <w:p>
      <w:pPr>
        <w:numPr>
          <w:ilvl w:val="1"/>
          <w:numId w:val="8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打开存储过程编辑窗口。在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窗格中，选择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可编程性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存储过程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新建存储过程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打开存储过程编辑窗口(包含模板语句)</w:t>
      </w:r>
    </w:p>
    <w:p>
      <w:pPr>
        <w:numPr>
          <w:ilvl w:val="1"/>
          <w:numId w:val="8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修改模板语句</w:t>
      </w:r>
      <w:r>
        <w:rPr>
          <w:rFonts w:hint="eastAsia"/>
          <w:lang w:val="en-US" w:eastAsia="zh-CN"/>
        </w:rPr>
        <w:t>。单击“√”按钮，“结果”窗格中显示“命令已成功完成”。然后保存</w:t>
      </w:r>
    </w:p>
    <w:p>
      <w:pPr>
        <w:numPr>
          <w:ilvl w:val="1"/>
          <w:numId w:val="8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单击数据库jxsk中的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存储过程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节点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查看其下方存储过程对象中已存在Pro_Qsinf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7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5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PROCEDURE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Pro_Qsinf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@sno_in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'S2'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@sname_out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@sage_out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@dept_out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NOCOUNT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;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@sage_out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@dept_out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86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执行存储过程Pro_Qsinf。查询并显示默认学号(S2)和学号为S4的学生的姓名和年龄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@sname_out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@sage_out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@sdept_out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EXEC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Pro_Qsinf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DEFAULT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@sage_out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@sdept_out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@sage_out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@sdept_out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@sno_in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'S4'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EXEC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Pro_Qsinf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@sno_in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@sage_out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@sdept_out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@sage_out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@sdept_out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@sno_in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'S4'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8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用T-SQL创建一存储过程</w:t>
      </w:r>
    </w:p>
    <w:p>
      <w:pPr>
        <w:numPr>
          <w:ilvl w:val="1"/>
          <w:numId w:val="85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创建存储过程Pro_Qscore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PROCEDURE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Pro_Qscore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@score_out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@sname_in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@cname_in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85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执行存储过程Pro_Qscore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查询并显示学生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李思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程序设计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课程的成绩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@cname_in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@score_out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'李思'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@cname_in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'程序设计'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EXEC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Pro_Qscore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@sname_in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@cname_in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RTRIM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@sname_in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'='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LTRIM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STR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@score_out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))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实验8.2 修改存储过程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掌握修改存储过程的方法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而且不改变权限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8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交互式修改存储过程Pro_Qsinf</w:t>
      </w:r>
    </w:p>
    <w:p>
      <w:pPr>
        <w:numPr>
          <w:ilvl w:val="0"/>
          <w:numId w:val="8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用T-SQL修改存储过程Pro_Qsinf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88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交互式修改存储过程Pro_Qsinf</w:t>
      </w:r>
    </w:p>
    <w:p>
      <w:pPr>
        <w:widowControl w:val="0"/>
        <w:numPr>
          <w:ilvl w:val="0"/>
          <w:numId w:val="89"/>
        </w:numPr>
        <w:tabs>
          <w:tab w:val="clear" w:pos="420"/>
        </w:tabs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jxsk-</w:t>
      </w:r>
      <w:r>
        <w:rPr>
          <w:rFonts w:hint="eastAsia"/>
          <w:lang w:val="en-US" w:eastAsia="zh-CN"/>
        </w:rPr>
        <w:t>&gt;“</w:t>
      </w:r>
      <w:r>
        <w:rPr>
          <w:rFonts w:hint="default"/>
          <w:lang w:val="en-US" w:eastAsia="zh-CN"/>
        </w:rPr>
        <w:t>可编程性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存储过程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右击存储过程Pro_Qsinf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修改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打开存储过程编辑窗口</w:t>
      </w:r>
    </w:p>
    <w:p>
      <w:pPr>
        <w:widowControl w:val="0"/>
        <w:numPr>
          <w:ilvl w:val="0"/>
          <w:numId w:val="89"/>
        </w:numPr>
        <w:tabs>
          <w:tab w:val="clear" w:pos="420"/>
        </w:tabs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把输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变量sno_in的长度改为2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把输出变量sage_out的类型改为tinyint</w:t>
      </w:r>
    </w:p>
    <w:p>
      <w:pPr>
        <w:widowControl w:val="0"/>
        <w:numPr>
          <w:ilvl w:val="0"/>
          <w:numId w:val="89"/>
        </w:numPr>
        <w:tabs>
          <w:tab w:val="clear" w:pos="420"/>
        </w:tabs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分析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按钮，检查语法是否正确。单击工具栏中的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执行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保存对存储过程的修改。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6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8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用T-SQL修改存储过程Pro_Qsinf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6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PROCEDURE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Pro_Qsinf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@sno_in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'S1'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@sname_out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@ssex_out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@dept_out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@ssex_out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@dept_out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@sno_in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实验8.3 删除存储过程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9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掌握交互式删除存储过程的操作</w:t>
      </w:r>
    </w:p>
    <w:p>
      <w:pPr>
        <w:numPr>
          <w:ilvl w:val="0"/>
          <w:numId w:val="9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掌握使用T-SQL删除存储过程的方法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9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交互式删除存储过程Pro_Qsinf</w:t>
      </w:r>
    </w:p>
    <w:p>
      <w:pPr>
        <w:numPr>
          <w:ilvl w:val="0"/>
          <w:numId w:val="9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用T-SQL删除存储过程Pro_Qscore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9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交互式删除存储过程Pro_Qsinf</w:t>
      </w:r>
    </w:p>
    <w:p>
      <w:pPr>
        <w:widowControl w:val="0"/>
        <w:numPr>
          <w:ilvl w:val="0"/>
          <w:numId w:val="93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可编程性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存储过程</w:t>
      </w:r>
      <w:r>
        <w:rPr>
          <w:rFonts w:hint="eastAsia"/>
          <w:lang w:val="en-US" w:eastAsia="zh-CN"/>
        </w:rPr>
        <w:t>”</w:t>
      </w:r>
    </w:p>
    <w:p>
      <w:pPr>
        <w:widowControl w:val="0"/>
        <w:numPr>
          <w:ilvl w:val="0"/>
          <w:numId w:val="93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右击存储过程Pro_Qsinf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选项。弹出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删除对象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存储过程Pro_Qsinf 即被删除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230" cy="4580890"/>
            <wp:effectExtent l="0" t="0" r="7620" b="1016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用T-SQL删除存储过程Pro_Qscore</w:t>
      </w:r>
    </w:p>
    <w:p>
      <w:r>
        <w:drawing>
          <wp:inline distT="0" distB="0" distL="114300" distR="114300">
            <wp:extent cx="5268595" cy="3129280"/>
            <wp:effectExtent l="0" t="0" r="8255" b="1397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DROP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PROCEDURE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Pro_Qscore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实验9 触发器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9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掌握触发器的创建、执行、修改、删除及其使用方法</w:t>
      </w:r>
    </w:p>
    <w:p>
      <w:pPr>
        <w:numPr>
          <w:ilvl w:val="0"/>
          <w:numId w:val="9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掌握触发器的功能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实验9.1 创建和执行触发器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9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掌握交互式创建触发器的方法</w:t>
      </w:r>
    </w:p>
    <w:p>
      <w:pPr>
        <w:numPr>
          <w:ilvl w:val="0"/>
          <w:numId w:val="9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掌握使用T-SQL创建触发器的方法</w:t>
      </w:r>
    </w:p>
    <w:p>
      <w:pPr>
        <w:numPr>
          <w:ilvl w:val="0"/>
          <w:numId w:val="9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掌握触发器的执行方法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9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交互式为数据库表S创建一个级联更新触发器trigger_S</w:t>
      </w:r>
    </w:p>
    <w:p>
      <w:pPr>
        <w:numPr>
          <w:ilvl w:val="0"/>
          <w:numId w:val="9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用交互式为数据库表SC创建一个限制更新触发器trigger_SC</w:t>
      </w:r>
    </w:p>
    <w:p>
      <w:pPr>
        <w:numPr>
          <w:ilvl w:val="0"/>
          <w:numId w:val="9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用T-SQL为数据库表SC创建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触发器Score_sc_tri</w:t>
      </w:r>
    </w:p>
    <w:p>
      <w:pPr>
        <w:numPr>
          <w:ilvl w:val="0"/>
          <w:numId w:val="9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用T-SQL为数据库表C创建一层级联删除触发器TRIGGER_DC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9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交互式为数据库表S创建一个级联更新触发器trigger_S</w:t>
      </w:r>
    </w:p>
    <w:p>
      <w:pPr>
        <w:widowControl w:val="0"/>
        <w:numPr>
          <w:numId w:val="0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若修改表S中一名学生的学号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则表SC中与该学生相关的学号自动修改</w:t>
      </w:r>
    </w:p>
    <w:p>
      <w:pPr>
        <w:widowControl w:val="0"/>
        <w:numPr>
          <w:ilvl w:val="0"/>
          <w:numId w:val="98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创建触发器</w:t>
      </w:r>
    </w:p>
    <w:p>
      <w:pPr>
        <w:widowControl w:val="0"/>
        <w:numPr>
          <w:ilvl w:val="1"/>
          <w:numId w:val="98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表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dbo. C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触发器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新建触发器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选项，打开触发器编辑窗口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将窗口内模板语句</w:t>
      </w:r>
      <w:r>
        <w:rPr>
          <w:rFonts w:hint="eastAsia"/>
          <w:lang w:val="en-US" w:eastAsia="zh-CN"/>
        </w:rPr>
        <w:t>进行修改</w:t>
      </w:r>
    </w:p>
    <w:p>
      <w:pPr>
        <w:widowControl w:val="0"/>
        <w:numPr>
          <w:ilvl w:val="1"/>
          <w:numId w:val="98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分析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“√”，</w:t>
      </w:r>
      <w:r>
        <w:rPr>
          <w:rFonts w:hint="default"/>
          <w:lang w:val="en-US" w:eastAsia="zh-CN"/>
        </w:rPr>
        <w:t xml:space="preserve"> 检查语法是否正确。单击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执行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保存创建的触发器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TRIGGER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TRIGGER_S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IF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@SNO_NEW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@SNO_OLD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@SNO_NEW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Inserted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@SNO_OLD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Deleted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@SNO_NEW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@SNO_OLD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widowControl w:val="0"/>
        <w:numPr>
          <w:ilvl w:val="0"/>
          <w:numId w:val="9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验证触发器的作用</w:t>
      </w:r>
    </w:p>
    <w:p>
      <w:pPr>
        <w:widowControl w:val="0"/>
        <w:numPr>
          <w:ilvl w:val="1"/>
          <w:numId w:val="98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打开数据库表S和SC的数据表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表S中的学号S1在表SC中有两条记录与之对应</w:t>
      </w:r>
    </w:p>
    <w:p>
      <w:pPr>
        <w:widowControl w:val="0"/>
        <w:numPr>
          <w:ilvl w:val="1"/>
          <w:numId w:val="98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查看数据库表S和SC之间是否已创建外键参照关系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若已创建，则删除，使此功能用刚创建的触发器TRIGGER_S来代替</w:t>
      </w:r>
    </w:p>
    <w:p>
      <w:pPr>
        <w:widowControl w:val="0"/>
        <w:numPr>
          <w:ilvl w:val="1"/>
          <w:numId w:val="98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把表S中的学号S1改为S9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此记录的位置由表中第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行改到最后一行</w:t>
      </w:r>
    </w:p>
    <w:p>
      <w:pPr>
        <w:widowControl w:val="0"/>
        <w:numPr>
          <w:ilvl w:val="1"/>
          <w:numId w:val="98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重新打开表SC，</w:t>
      </w:r>
      <w:r>
        <w:rPr>
          <w:rFonts w:hint="default"/>
          <w:lang w:val="en-US" w:eastAsia="zh-CN"/>
        </w:rPr>
        <w:t>可以看到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表SC中的两个S1学号同时自动变成S9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并且位置也移到了最下面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eastAsia" w:eastAsia="华文宋体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 w:eastAsia="华文宋体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2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用交互式为数据库表SC创建一个限制更新触发器trigger_SC</w:t>
      </w:r>
    </w:p>
    <w:p>
      <w:pPr>
        <w:widowControl w:val="0"/>
        <w:numPr>
          <w:numId w:val="0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若修改表SC中一条记录的学号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则要检查表S中是否存在与该学号相同的记录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若有则不许修改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若没有则可修改</w:t>
      </w:r>
    </w:p>
    <w:p>
      <w:pPr>
        <w:widowControl w:val="0"/>
        <w:numPr>
          <w:ilvl w:val="0"/>
          <w:numId w:val="99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创建触发器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TRIGGER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TRIGGER_SC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IF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@SNO_NEW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@SNO_OLD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char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@SNO_CNT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@SNO_OLD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Deleted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@SNO_CNT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@SNO_OLD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IF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@SNO_CNT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&lt;&gt;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0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ROLLBACK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TRANSACTION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  <w:lang w:val="en-US" w:eastAsia="zh-CN"/>
        </w:rPr>
      </w:pPr>
      <w:r>
        <w:rPr>
          <w:rFonts w:hint="eastAsia" w:ascii="Times New Roman" w:hAnsi="Times New Roman" w:eastAsia="新宋体" w:cs="Times New Roman"/>
          <w:color w:val="0000FF"/>
          <w:sz w:val="24"/>
          <w:szCs w:val="24"/>
          <w:lang w:val="en-US" w:eastAsia="zh-CN"/>
        </w:rPr>
        <w:t>END</w:t>
      </w:r>
    </w:p>
    <w:p>
      <w:pPr>
        <w:numPr>
          <w:ilvl w:val="0"/>
          <w:numId w:val="99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验证触发器的作用</w:t>
      </w:r>
    </w:p>
    <w:p>
      <w:pPr>
        <w:numPr>
          <w:ilvl w:val="1"/>
          <w:numId w:val="99"/>
        </w:numPr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打开数据库表S和SC的数据表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表S中的学号S9在表SC中有两条记录与之对应</w:t>
      </w:r>
    </w:p>
    <w:p>
      <w:pPr>
        <w:numPr>
          <w:ilvl w:val="1"/>
          <w:numId w:val="99"/>
        </w:numPr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把表SC中第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条记录中的学号由S9改为S1</w:t>
      </w:r>
      <w:r>
        <w:rPr>
          <w:rFonts w:hint="eastAsia"/>
          <w:lang w:val="en-US" w:eastAsia="zh-CN"/>
        </w:rPr>
        <w:t>并保存，出现提示信息</w:t>
      </w:r>
      <w:r>
        <w:rPr>
          <w:rFonts w:hint="default"/>
          <w:lang w:val="en-US" w:eastAsia="zh-CN"/>
        </w:rPr>
        <w:t>。这就是触发器TRIGGER_SC的作用</w:t>
      </w:r>
    </w:p>
    <w:p>
      <w:pPr>
        <w:widowControl w:val="0"/>
        <w:numPr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bidi w:val="0"/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2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用T-SQL为数据库表SC创建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触发器Score_sc_tri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要求：当插入一条记录或修改成绩时，确保此记录的成绩为0~100</w:t>
      </w:r>
    </w:p>
    <w:p>
      <w:pPr>
        <w:numPr>
          <w:ilvl w:val="1"/>
          <w:numId w:val="9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创建触发器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TRIGGER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Score_SC_Tri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INSERT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@score_read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@score_read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Inserted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IF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@score_read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@score_read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100</w:t>
      </w:r>
      <w:bookmarkStart w:id="0" w:name="_GoBack"/>
      <w:bookmarkEnd w:id="0"/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'操作完成!'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RETURN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'成绩超出 0~100!请重新输入。'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ROLLBACK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TRANSACTION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1"/>
          <w:numId w:val="97"/>
        </w:numPr>
        <w:spacing w:line="360" w:lineRule="auto"/>
        <w:ind w:left="840" w:leftChars="0" w:hanging="420" w:firstLineChars="0"/>
        <w:jc w:val="both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验证触发器的作用</w:t>
      </w:r>
    </w:p>
    <w:p>
      <w:pPr>
        <w:numPr>
          <w:ilvl w:val="2"/>
          <w:numId w:val="9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在“对象资源管理器”窗格中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打开表SC</w:t>
      </w:r>
      <w:r>
        <w:rPr>
          <w:rFonts w:hint="eastAsia"/>
          <w:lang w:val="en-US" w:eastAsia="zh-CN"/>
        </w:rPr>
        <w:t>并查看</w:t>
      </w:r>
    </w:p>
    <w:p>
      <w:pPr>
        <w:numPr>
          <w:ilvl w:val="2"/>
          <w:numId w:val="9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在查询编辑器窗口输入T-SQL语句并执行，</w:t>
      </w:r>
      <w:r>
        <w:rPr>
          <w:rFonts w:hint="default"/>
          <w:lang w:val="en-US" w:eastAsia="zh-CN"/>
        </w:rPr>
        <w:t>可以看到4条系统信息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第1条INSERT语句因成绩为190 超出范围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而要求重新输</w:t>
      </w:r>
      <w:r>
        <w:rPr>
          <w:rFonts w:hint="eastAsia"/>
          <w:lang w:val="en-US" w:eastAsia="zh-CN"/>
        </w:rPr>
        <w:t>入；</w:t>
      </w:r>
      <w:r>
        <w:rPr>
          <w:rFonts w:hint="default"/>
          <w:lang w:val="en-US" w:eastAsia="zh-CN"/>
        </w:rPr>
        <w:t>第2条INSERT语句因成绩为100在正常范围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而插人表中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第3条UPDATE语句因成绩为130超出范围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而要求重新输</w:t>
      </w:r>
      <w:r>
        <w:rPr>
          <w:rFonts w:hint="eastAsia"/>
          <w:lang w:val="en-US" w:eastAsia="zh-CN"/>
        </w:rPr>
        <w:t>入；</w:t>
      </w:r>
      <w:r>
        <w:rPr>
          <w:rFonts w:hint="default"/>
          <w:lang w:val="en-US" w:eastAsia="zh-CN"/>
        </w:rPr>
        <w:t>第4条UPDATE语句因成绩为60在正常范围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而修改成功</w:t>
      </w:r>
    </w:p>
    <w:p>
      <w:pPr>
        <w:numPr>
          <w:ilvl w:val="2"/>
          <w:numId w:val="9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重新打开表SC，</w:t>
      </w:r>
      <w:r>
        <w:rPr>
          <w:rFonts w:hint="default"/>
          <w:lang w:val="en-US" w:eastAsia="zh-CN"/>
        </w:rPr>
        <w:t>可以看到增加了一个记录('S9',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'C5',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100)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修改了一条记录('S2', 'C5',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60)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即是②中T-SQL语句执行的结果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9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用T-SQL为数据库表C创建一层级联删除触发器TRIGGER_DC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宋体">
    <w:altName w:val="宋体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中宋">
    <w:altName w:val="宋体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华文宋体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9452EE"/>
    <w:multiLevelType w:val="singleLevel"/>
    <w:tmpl w:val="809452E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>
    <w:nsid w:val="80B5102B"/>
    <w:multiLevelType w:val="multilevel"/>
    <w:tmpl w:val="80B5102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811B4F76"/>
    <w:multiLevelType w:val="singleLevel"/>
    <w:tmpl w:val="811B4F76"/>
    <w:lvl w:ilvl="0" w:tentative="0">
      <w:start w:val="1"/>
      <w:numFmt w:val="decimal"/>
      <w:suff w:val="space"/>
      <w:lvlText w:val="(%1)"/>
      <w:lvlJc w:val="left"/>
    </w:lvl>
  </w:abstractNum>
  <w:abstractNum w:abstractNumId="3">
    <w:nsid w:val="8228A9B3"/>
    <w:multiLevelType w:val="multilevel"/>
    <w:tmpl w:val="8228A9B3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8515FEF7"/>
    <w:multiLevelType w:val="singleLevel"/>
    <w:tmpl w:val="8515FEF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862F6EB8"/>
    <w:multiLevelType w:val="singleLevel"/>
    <w:tmpl w:val="862F6EB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88A77740"/>
    <w:multiLevelType w:val="singleLevel"/>
    <w:tmpl w:val="88A7774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88C618BF"/>
    <w:multiLevelType w:val="singleLevel"/>
    <w:tmpl w:val="88C618B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8A8E352A"/>
    <w:multiLevelType w:val="singleLevel"/>
    <w:tmpl w:val="8A8E352A"/>
    <w:lvl w:ilvl="0" w:tentative="0">
      <w:start w:val="1"/>
      <w:numFmt w:val="decimal"/>
      <w:suff w:val="space"/>
      <w:lvlText w:val="(%1)"/>
      <w:lvlJc w:val="left"/>
    </w:lvl>
  </w:abstractNum>
  <w:abstractNum w:abstractNumId="9">
    <w:nsid w:val="8D0B1FF4"/>
    <w:multiLevelType w:val="singleLevel"/>
    <w:tmpl w:val="8D0B1FF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96ABF1D5"/>
    <w:multiLevelType w:val="singleLevel"/>
    <w:tmpl w:val="96ABF1D5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98E32607"/>
    <w:multiLevelType w:val="singleLevel"/>
    <w:tmpl w:val="98E32607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995BD9FD"/>
    <w:multiLevelType w:val="singleLevel"/>
    <w:tmpl w:val="995BD9FD"/>
    <w:lvl w:ilvl="0" w:tentative="0">
      <w:start w:val="1"/>
      <w:numFmt w:val="decimal"/>
      <w:suff w:val="space"/>
      <w:lvlText w:val="(%1)"/>
      <w:lvlJc w:val="left"/>
    </w:lvl>
  </w:abstractNum>
  <w:abstractNum w:abstractNumId="13">
    <w:nsid w:val="A1A46D51"/>
    <w:multiLevelType w:val="singleLevel"/>
    <w:tmpl w:val="A1A46D51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14">
    <w:nsid w:val="A2A72067"/>
    <w:multiLevelType w:val="singleLevel"/>
    <w:tmpl w:val="A2A72067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A40C173F"/>
    <w:multiLevelType w:val="singleLevel"/>
    <w:tmpl w:val="A40C173F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6">
    <w:nsid w:val="A7188D5E"/>
    <w:multiLevelType w:val="singleLevel"/>
    <w:tmpl w:val="A7188D5E"/>
    <w:lvl w:ilvl="0" w:tentative="0">
      <w:start w:val="1"/>
      <w:numFmt w:val="decimal"/>
      <w:suff w:val="space"/>
      <w:lvlText w:val="(%1)"/>
      <w:lvlJc w:val="left"/>
    </w:lvl>
  </w:abstractNum>
  <w:abstractNum w:abstractNumId="17">
    <w:nsid w:val="AE7329A9"/>
    <w:multiLevelType w:val="singleLevel"/>
    <w:tmpl w:val="AE7329A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8">
    <w:nsid w:val="AEDA6163"/>
    <w:multiLevelType w:val="singleLevel"/>
    <w:tmpl w:val="AEDA616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9">
    <w:nsid w:val="B24D17D8"/>
    <w:multiLevelType w:val="singleLevel"/>
    <w:tmpl w:val="B24D17D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">
    <w:nsid w:val="B365C673"/>
    <w:multiLevelType w:val="singleLevel"/>
    <w:tmpl w:val="B365C673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21">
    <w:nsid w:val="B79790BD"/>
    <w:multiLevelType w:val="singleLevel"/>
    <w:tmpl w:val="B79790B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2">
    <w:nsid w:val="B82037D8"/>
    <w:multiLevelType w:val="singleLevel"/>
    <w:tmpl w:val="B82037D8"/>
    <w:lvl w:ilvl="0" w:tentative="0">
      <w:start w:val="1"/>
      <w:numFmt w:val="decimal"/>
      <w:suff w:val="space"/>
      <w:lvlText w:val="%1."/>
      <w:lvlJc w:val="left"/>
    </w:lvl>
  </w:abstractNum>
  <w:abstractNum w:abstractNumId="23">
    <w:nsid w:val="BA303CE0"/>
    <w:multiLevelType w:val="multilevel"/>
    <w:tmpl w:val="BA303CE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4">
    <w:nsid w:val="BAC225EF"/>
    <w:multiLevelType w:val="multilevel"/>
    <w:tmpl w:val="BAC225EF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5">
    <w:nsid w:val="BC0A0096"/>
    <w:multiLevelType w:val="singleLevel"/>
    <w:tmpl w:val="BC0A0096"/>
    <w:lvl w:ilvl="0" w:tentative="0">
      <w:start w:val="1"/>
      <w:numFmt w:val="decimal"/>
      <w:suff w:val="space"/>
      <w:lvlText w:val="(%1)"/>
      <w:lvlJc w:val="left"/>
    </w:lvl>
  </w:abstractNum>
  <w:abstractNum w:abstractNumId="26">
    <w:nsid w:val="BD5EC981"/>
    <w:multiLevelType w:val="singleLevel"/>
    <w:tmpl w:val="BD5EC981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7">
    <w:nsid w:val="BF260AE2"/>
    <w:multiLevelType w:val="singleLevel"/>
    <w:tmpl w:val="BF260AE2"/>
    <w:lvl w:ilvl="0" w:tentative="0">
      <w:start w:val="1"/>
      <w:numFmt w:val="decimal"/>
      <w:suff w:val="space"/>
      <w:lvlText w:val="%1."/>
      <w:lvlJc w:val="left"/>
      <w:pPr>
        <w:ind w:left="-420"/>
      </w:pPr>
    </w:lvl>
  </w:abstractNum>
  <w:abstractNum w:abstractNumId="28">
    <w:nsid w:val="C0096FE3"/>
    <w:multiLevelType w:val="singleLevel"/>
    <w:tmpl w:val="C0096FE3"/>
    <w:lvl w:ilvl="0" w:tentative="0">
      <w:start w:val="1"/>
      <w:numFmt w:val="decimal"/>
      <w:suff w:val="space"/>
      <w:lvlText w:val="(%1)"/>
      <w:lvlJc w:val="left"/>
    </w:lvl>
  </w:abstractNum>
  <w:abstractNum w:abstractNumId="29">
    <w:nsid w:val="C6AAFF06"/>
    <w:multiLevelType w:val="singleLevel"/>
    <w:tmpl w:val="C6AAFF06"/>
    <w:lvl w:ilvl="0" w:tentative="0">
      <w:start w:val="1"/>
      <w:numFmt w:val="decimal"/>
      <w:suff w:val="space"/>
      <w:lvlText w:val="(%1)"/>
      <w:lvlJc w:val="left"/>
    </w:lvl>
  </w:abstractNum>
  <w:abstractNum w:abstractNumId="30">
    <w:nsid w:val="CC7F73AA"/>
    <w:multiLevelType w:val="singleLevel"/>
    <w:tmpl w:val="CC7F73A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1">
    <w:nsid w:val="CD4D560A"/>
    <w:multiLevelType w:val="multilevel"/>
    <w:tmpl w:val="CD4D560A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2">
    <w:nsid w:val="CD7DB81D"/>
    <w:multiLevelType w:val="singleLevel"/>
    <w:tmpl w:val="CD7DB81D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33">
    <w:nsid w:val="CE8D5767"/>
    <w:multiLevelType w:val="singleLevel"/>
    <w:tmpl w:val="CE8D5767"/>
    <w:lvl w:ilvl="0" w:tentative="0">
      <w:start w:val="1"/>
      <w:numFmt w:val="decimal"/>
      <w:suff w:val="space"/>
      <w:lvlText w:val="%1."/>
      <w:lvlJc w:val="left"/>
    </w:lvl>
  </w:abstractNum>
  <w:abstractNum w:abstractNumId="34">
    <w:nsid w:val="CFD05379"/>
    <w:multiLevelType w:val="singleLevel"/>
    <w:tmpl w:val="CFD05379"/>
    <w:lvl w:ilvl="0" w:tentative="0">
      <w:start w:val="1"/>
      <w:numFmt w:val="decimal"/>
      <w:suff w:val="space"/>
      <w:lvlText w:val="%1."/>
      <w:lvlJc w:val="left"/>
    </w:lvl>
  </w:abstractNum>
  <w:abstractNum w:abstractNumId="35">
    <w:nsid w:val="D036189D"/>
    <w:multiLevelType w:val="singleLevel"/>
    <w:tmpl w:val="D036189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6">
    <w:nsid w:val="D6E5E9BE"/>
    <w:multiLevelType w:val="multilevel"/>
    <w:tmpl w:val="D6E5E9BE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D98E897E"/>
    <w:multiLevelType w:val="singleLevel"/>
    <w:tmpl w:val="D98E897E"/>
    <w:lvl w:ilvl="0" w:tentative="0">
      <w:start w:val="1"/>
      <w:numFmt w:val="decimal"/>
      <w:suff w:val="space"/>
      <w:lvlText w:val="(%1)"/>
      <w:lvlJc w:val="left"/>
      <w:pPr>
        <w:ind w:left="480"/>
      </w:pPr>
    </w:lvl>
  </w:abstractNum>
  <w:abstractNum w:abstractNumId="38">
    <w:nsid w:val="DAC13931"/>
    <w:multiLevelType w:val="singleLevel"/>
    <w:tmpl w:val="DAC13931"/>
    <w:lvl w:ilvl="0" w:tentative="0">
      <w:start w:val="1"/>
      <w:numFmt w:val="decimal"/>
      <w:suff w:val="space"/>
      <w:lvlText w:val="(%1)"/>
      <w:lvlJc w:val="left"/>
    </w:lvl>
  </w:abstractNum>
  <w:abstractNum w:abstractNumId="39">
    <w:nsid w:val="DF2A5CF7"/>
    <w:multiLevelType w:val="singleLevel"/>
    <w:tmpl w:val="DF2A5CF7"/>
    <w:lvl w:ilvl="0" w:tentative="0">
      <w:start w:val="1"/>
      <w:numFmt w:val="decimal"/>
      <w:suff w:val="space"/>
      <w:lvlText w:val="(%1)"/>
      <w:lvlJc w:val="left"/>
    </w:lvl>
  </w:abstractNum>
  <w:abstractNum w:abstractNumId="40">
    <w:nsid w:val="E7F4129B"/>
    <w:multiLevelType w:val="singleLevel"/>
    <w:tmpl w:val="E7F4129B"/>
    <w:lvl w:ilvl="0" w:tentative="0">
      <w:start w:val="1"/>
      <w:numFmt w:val="decimal"/>
      <w:suff w:val="space"/>
      <w:lvlText w:val="(%1)"/>
      <w:lvlJc w:val="left"/>
    </w:lvl>
  </w:abstractNum>
  <w:abstractNum w:abstractNumId="41">
    <w:nsid w:val="E9E0CB5B"/>
    <w:multiLevelType w:val="multilevel"/>
    <w:tmpl w:val="E9E0CB5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ED19371B"/>
    <w:multiLevelType w:val="singleLevel"/>
    <w:tmpl w:val="ED19371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3">
    <w:nsid w:val="F0635C57"/>
    <w:multiLevelType w:val="singleLevel"/>
    <w:tmpl w:val="F0635C57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44">
    <w:nsid w:val="F10519A6"/>
    <w:multiLevelType w:val="singleLevel"/>
    <w:tmpl w:val="F10519A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5">
    <w:nsid w:val="F22FA90B"/>
    <w:multiLevelType w:val="singleLevel"/>
    <w:tmpl w:val="F22FA90B"/>
    <w:lvl w:ilvl="0" w:tentative="0">
      <w:start w:val="1"/>
      <w:numFmt w:val="decimal"/>
      <w:suff w:val="space"/>
      <w:lvlText w:val="%1."/>
      <w:lvlJc w:val="left"/>
    </w:lvl>
  </w:abstractNum>
  <w:abstractNum w:abstractNumId="46">
    <w:nsid w:val="F2A88D74"/>
    <w:multiLevelType w:val="singleLevel"/>
    <w:tmpl w:val="F2A88D74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47">
    <w:nsid w:val="F34B08C6"/>
    <w:multiLevelType w:val="singleLevel"/>
    <w:tmpl w:val="F34B08C6"/>
    <w:lvl w:ilvl="0" w:tentative="0">
      <w:start w:val="1"/>
      <w:numFmt w:val="decimal"/>
      <w:suff w:val="space"/>
      <w:lvlText w:val="(%1)"/>
      <w:lvlJc w:val="left"/>
    </w:lvl>
  </w:abstractNum>
  <w:abstractNum w:abstractNumId="48">
    <w:nsid w:val="F5265264"/>
    <w:multiLevelType w:val="multilevel"/>
    <w:tmpl w:val="F5265264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9">
    <w:nsid w:val="F6D604EC"/>
    <w:multiLevelType w:val="singleLevel"/>
    <w:tmpl w:val="F6D604EC"/>
    <w:lvl w:ilvl="0" w:tentative="0">
      <w:start w:val="1"/>
      <w:numFmt w:val="decimal"/>
      <w:suff w:val="space"/>
      <w:lvlText w:val="(%1)"/>
      <w:lvlJc w:val="left"/>
    </w:lvl>
  </w:abstractNum>
  <w:abstractNum w:abstractNumId="50">
    <w:nsid w:val="F71DE521"/>
    <w:multiLevelType w:val="singleLevel"/>
    <w:tmpl w:val="F71DE521"/>
    <w:lvl w:ilvl="0" w:tentative="0">
      <w:start w:val="1"/>
      <w:numFmt w:val="decimal"/>
      <w:suff w:val="space"/>
      <w:lvlText w:val="%1."/>
      <w:lvlJc w:val="left"/>
    </w:lvl>
  </w:abstractNum>
  <w:abstractNum w:abstractNumId="51">
    <w:nsid w:val="FA76E41D"/>
    <w:multiLevelType w:val="singleLevel"/>
    <w:tmpl w:val="FA76E41D"/>
    <w:lvl w:ilvl="0" w:tentative="0">
      <w:start w:val="1"/>
      <w:numFmt w:val="decimal"/>
      <w:suff w:val="space"/>
      <w:lvlText w:val="（%1）"/>
      <w:lvlJc w:val="left"/>
    </w:lvl>
  </w:abstractNum>
  <w:abstractNum w:abstractNumId="52">
    <w:nsid w:val="FADE03B0"/>
    <w:multiLevelType w:val="multilevel"/>
    <w:tmpl w:val="FADE03B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FEDC9FE2"/>
    <w:multiLevelType w:val="singleLevel"/>
    <w:tmpl w:val="FEDC9FE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4">
    <w:nsid w:val="FF813C1E"/>
    <w:multiLevelType w:val="singleLevel"/>
    <w:tmpl w:val="FF813C1E"/>
    <w:lvl w:ilvl="0" w:tentative="0">
      <w:start w:val="1"/>
      <w:numFmt w:val="decimal"/>
      <w:suff w:val="space"/>
      <w:lvlText w:val="(%1)"/>
      <w:lvlJc w:val="left"/>
    </w:lvl>
  </w:abstractNum>
  <w:abstractNum w:abstractNumId="55">
    <w:nsid w:val="05F4CE02"/>
    <w:multiLevelType w:val="multilevel"/>
    <w:tmpl w:val="05F4CE02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6">
    <w:nsid w:val="0C3E14F5"/>
    <w:multiLevelType w:val="singleLevel"/>
    <w:tmpl w:val="0C3E14F5"/>
    <w:lvl w:ilvl="0" w:tentative="0">
      <w:start w:val="1"/>
      <w:numFmt w:val="decimal"/>
      <w:suff w:val="space"/>
      <w:lvlText w:val="(%1)"/>
      <w:lvlJc w:val="left"/>
    </w:lvl>
  </w:abstractNum>
  <w:abstractNum w:abstractNumId="57">
    <w:nsid w:val="0D915AAE"/>
    <w:multiLevelType w:val="singleLevel"/>
    <w:tmpl w:val="0D915AA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8">
    <w:nsid w:val="0E9FBF7D"/>
    <w:multiLevelType w:val="singleLevel"/>
    <w:tmpl w:val="0E9FBF7D"/>
    <w:lvl w:ilvl="0" w:tentative="0">
      <w:start w:val="1"/>
      <w:numFmt w:val="decimal"/>
      <w:suff w:val="space"/>
      <w:lvlText w:val="(%1)"/>
      <w:lvlJc w:val="left"/>
    </w:lvl>
  </w:abstractNum>
  <w:abstractNum w:abstractNumId="59">
    <w:nsid w:val="0FB37740"/>
    <w:multiLevelType w:val="singleLevel"/>
    <w:tmpl w:val="0FB3774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0">
    <w:nsid w:val="184BE06E"/>
    <w:multiLevelType w:val="singleLevel"/>
    <w:tmpl w:val="184BE06E"/>
    <w:lvl w:ilvl="0" w:tentative="0">
      <w:start w:val="1"/>
      <w:numFmt w:val="decimal"/>
      <w:suff w:val="space"/>
      <w:lvlText w:val="(%1)"/>
      <w:lvlJc w:val="left"/>
    </w:lvl>
  </w:abstractNum>
  <w:abstractNum w:abstractNumId="61">
    <w:nsid w:val="1C904277"/>
    <w:multiLevelType w:val="singleLevel"/>
    <w:tmpl w:val="1C904277"/>
    <w:lvl w:ilvl="0" w:tentative="0">
      <w:start w:val="1"/>
      <w:numFmt w:val="decimal"/>
      <w:suff w:val="space"/>
      <w:lvlText w:val="%1."/>
      <w:lvlJc w:val="left"/>
    </w:lvl>
  </w:abstractNum>
  <w:abstractNum w:abstractNumId="62">
    <w:nsid w:val="1DC7E023"/>
    <w:multiLevelType w:val="singleLevel"/>
    <w:tmpl w:val="1DC7E023"/>
    <w:lvl w:ilvl="0" w:tentative="0">
      <w:start w:val="1"/>
      <w:numFmt w:val="decimal"/>
      <w:suff w:val="space"/>
      <w:lvlText w:val="(%1)"/>
      <w:lvlJc w:val="left"/>
    </w:lvl>
  </w:abstractNum>
  <w:abstractNum w:abstractNumId="63">
    <w:nsid w:val="1FC1EF63"/>
    <w:multiLevelType w:val="singleLevel"/>
    <w:tmpl w:val="1FC1EF63"/>
    <w:lvl w:ilvl="0" w:tentative="0">
      <w:start w:val="1"/>
      <w:numFmt w:val="decimal"/>
      <w:suff w:val="space"/>
      <w:lvlText w:val="(%1)"/>
      <w:lvlJc w:val="left"/>
    </w:lvl>
  </w:abstractNum>
  <w:abstractNum w:abstractNumId="64">
    <w:nsid w:val="2386ECEE"/>
    <w:multiLevelType w:val="singleLevel"/>
    <w:tmpl w:val="2386ECEE"/>
    <w:lvl w:ilvl="0" w:tentative="0">
      <w:start w:val="1"/>
      <w:numFmt w:val="decimal"/>
      <w:suff w:val="space"/>
      <w:lvlText w:val="(%1)"/>
      <w:lvlJc w:val="left"/>
    </w:lvl>
  </w:abstractNum>
  <w:abstractNum w:abstractNumId="65">
    <w:nsid w:val="23C58C40"/>
    <w:multiLevelType w:val="singleLevel"/>
    <w:tmpl w:val="23C58C40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66">
    <w:nsid w:val="25B223FB"/>
    <w:multiLevelType w:val="singleLevel"/>
    <w:tmpl w:val="25B223F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7">
    <w:nsid w:val="29166B4A"/>
    <w:multiLevelType w:val="singleLevel"/>
    <w:tmpl w:val="29166B4A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68">
    <w:nsid w:val="3162D07E"/>
    <w:multiLevelType w:val="singleLevel"/>
    <w:tmpl w:val="3162D0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9">
    <w:nsid w:val="32763516"/>
    <w:multiLevelType w:val="singleLevel"/>
    <w:tmpl w:val="32763516"/>
    <w:lvl w:ilvl="0" w:tentative="0">
      <w:start w:val="1"/>
      <w:numFmt w:val="decimal"/>
      <w:suff w:val="space"/>
      <w:lvlText w:val="(%1)"/>
      <w:lvlJc w:val="left"/>
    </w:lvl>
  </w:abstractNum>
  <w:abstractNum w:abstractNumId="70">
    <w:nsid w:val="35861855"/>
    <w:multiLevelType w:val="singleLevel"/>
    <w:tmpl w:val="35861855"/>
    <w:lvl w:ilvl="0" w:tentative="0">
      <w:start w:val="1"/>
      <w:numFmt w:val="decimal"/>
      <w:suff w:val="space"/>
      <w:lvlText w:val="(%1)"/>
      <w:lvlJc w:val="left"/>
    </w:lvl>
  </w:abstractNum>
  <w:abstractNum w:abstractNumId="71">
    <w:nsid w:val="38141834"/>
    <w:multiLevelType w:val="multilevel"/>
    <w:tmpl w:val="3814183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2">
    <w:nsid w:val="389DBB98"/>
    <w:multiLevelType w:val="multilevel"/>
    <w:tmpl w:val="389DBB9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3">
    <w:nsid w:val="3B0658D6"/>
    <w:multiLevelType w:val="singleLevel"/>
    <w:tmpl w:val="3B0658D6"/>
    <w:lvl w:ilvl="0" w:tentative="0">
      <w:start w:val="1"/>
      <w:numFmt w:val="decimal"/>
      <w:suff w:val="space"/>
      <w:lvlText w:val="%1."/>
      <w:lvlJc w:val="left"/>
    </w:lvl>
  </w:abstractNum>
  <w:abstractNum w:abstractNumId="74">
    <w:nsid w:val="406B1FCA"/>
    <w:multiLevelType w:val="singleLevel"/>
    <w:tmpl w:val="406B1FCA"/>
    <w:lvl w:ilvl="0" w:tentative="0">
      <w:start w:val="1"/>
      <w:numFmt w:val="decimal"/>
      <w:suff w:val="space"/>
      <w:lvlText w:val="%1."/>
      <w:lvlJc w:val="left"/>
    </w:lvl>
  </w:abstractNum>
  <w:abstractNum w:abstractNumId="75">
    <w:nsid w:val="41AB805B"/>
    <w:multiLevelType w:val="singleLevel"/>
    <w:tmpl w:val="41AB805B"/>
    <w:lvl w:ilvl="0" w:tentative="0">
      <w:start w:val="1"/>
      <w:numFmt w:val="decimal"/>
      <w:suff w:val="space"/>
      <w:lvlText w:val="(%1)"/>
      <w:lvlJc w:val="left"/>
    </w:lvl>
  </w:abstractNum>
  <w:abstractNum w:abstractNumId="76">
    <w:nsid w:val="46D0F2AA"/>
    <w:multiLevelType w:val="multilevel"/>
    <w:tmpl w:val="46D0F2AA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7">
    <w:nsid w:val="473B3B62"/>
    <w:multiLevelType w:val="singleLevel"/>
    <w:tmpl w:val="473B3B6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8">
    <w:nsid w:val="47942ED9"/>
    <w:multiLevelType w:val="singleLevel"/>
    <w:tmpl w:val="47942ED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9">
    <w:nsid w:val="4A858ABA"/>
    <w:multiLevelType w:val="singleLevel"/>
    <w:tmpl w:val="4A858ABA"/>
    <w:lvl w:ilvl="0" w:tentative="0">
      <w:start w:val="1"/>
      <w:numFmt w:val="decimal"/>
      <w:suff w:val="space"/>
      <w:lvlText w:val="(%1)"/>
      <w:lvlJc w:val="left"/>
    </w:lvl>
  </w:abstractNum>
  <w:abstractNum w:abstractNumId="80">
    <w:nsid w:val="4B0084B1"/>
    <w:multiLevelType w:val="singleLevel"/>
    <w:tmpl w:val="4B0084B1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81">
    <w:nsid w:val="4C3710AA"/>
    <w:multiLevelType w:val="multilevel"/>
    <w:tmpl w:val="4C3710AA"/>
    <w:lvl w:ilvl="0" w:tentative="0">
      <w:start w:val="1"/>
      <w:numFmt w:val="decimal"/>
      <w:suff w:val="space"/>
      <w:lvlText w:val="(%1)"/>
      <w:lvlJc w:val="left"/>
      <w:pPr>
        <w:ind w:left="-420"/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42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84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26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168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10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52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294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360" w:leftChars="0" w:hanging="420" w:firstLineChars="0"/>
      </w:pPr>
      <w:rPr>
        <w:rFonts w:hint="default"/>
      </w:rPr>
    </w:lvl>
  </w:abstractNum>
  <w:abstractNum w:abstractNumId="82">
    <w:nsid w:val="577B0E1C"/>
    <w:multiLevelType w:val="singleLevel"/>
    <w:tmpl w:val="577B0E1C"/>
    <w:lvl w:ilvl="0" w:tentative="0">
      <w:start w:val="1"/>
      <w:numFmt w:val="decimal"/>
      <w:suff w:val="space"/>
      <w:lvlText w:val="(%1)"/>
      <w:lvlJc w:val="left"/>
    </w:lvl>
  </w:abstractNum>
  <w:abstractNum w:abstractNumId="83">
    <w:nsid w:val="5A1242EA"/>
    <w:multiLevelType w:val="singleLevel"/>
    <w:tmpl w:val="5A1242E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4">
    <w:nsid w:val="5D1F8102"/>
    <w:multiLevelType w:val="singleLevel"/>
    <w:tmpl w:val="5D1F8102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85">
    <w:nsid w:val="5D3B2418"/>
    <w:multiLevelType w:val="multilevel"/>
    <w:tmpl w:val="5D3B2418"/>
    <w:lvl w:ilvl="0" w:tentative="0">
      <w:start w:val="1"/>
      <w:numFmt w:val="decimal"/>
      <w:suff w:val="space"/>
      <w:lvlText w:val="%1."/>
      <w:lvlJc w:val="left"/>
      <w:pPr>
        <w:ind w:left="-420"/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42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84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26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168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10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52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294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360" w:leftChars="0" w:hanging="420" w:firstLineChars="0"/>
      </w:pPr>
      <w:rPr>
        <w:rFonts w:hint="default"/>
      </w:rPr>
    </w:lvl>
  </w:abstractNum>
  <w:abstractNum w:abstractNumId="86">
    <w:nsid w:val="5E4B74F5"/>
    <w:multiLevelType w:val="singleLevel"/>
    <w:tmpl w:val="5E4B74F5"/>
    <w:lvl w:ilvl="0" w:tentative="0">
      <w:start w:val="1"/>
      <w:numFmt w:val="decimal"/>
      <w:suff w:val="space"/>
      <w:lvlText w:val="%1."/>
      <w:lvlJc w:val="left"/>
    </w:lvl>
  </w:abstractNum>
  <w:abstractNum w:abstractNumId="87">
    <w:nsid w:val="5E943E36"/>
    <w:multiLevelType w:val="singleLevel"/>
    <w:tmpl w:val="5E943E3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8">
    <w:nsid w:val="633467FB"/>
    <w:multiLevelType w:val="multilevel"/>
    <w:tmpl w:val="633467F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9">
    <w:nsid w:val="69D67F41"/>
    <w:multiLevelType w:val="multilevel"/>
    <w:tmpl w:val="69D67F41"/>
    <w:lvl w:ilvl="0" w:tentative="0">
      <w:start w:val="1"/>
      <w:numFmt w:val="decimal"/>
      <w:suff w:val="space"/>
      <w:lvlText w:val="(%1)"/>
      <w:lvlJc w:val="left"/>
      <w:pPr>
        <w:ind w:left="420"/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126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68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210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52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94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336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78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4200" w:leftChars="0" w:hanging="420" w:firstLineChars="0"/>
      </w:pPr>
      <w:rPr>
        <w:rFonts w:hint="default"/>
      </w:rPr>
    </w:lvl>
  </w:abstractNum>
  <w:abstractNum w:abstractNumId="90">
    <w:nsid w:val="6FA9C1B2"/>
    <w:multiLevelType w:val="singleLevel"/>
    <w:tmpl w:val="6FA9C1B2"/>
    <w:lvl w:ilvl="0" w:tentative="0">
      <w:start w:val="1"/>
      <w:numFmt w:val="decimal"/>
      <w:suff w:val="space"/>
      <w:lvlText w:val="(%1)"/>
      <w:lvlJc w:val="left"/>
    </w:lvl>
  </w:abstractNum>
  <w:abstractNum w:abstractNumId="91">
    <w:nsid w:val="702D2976"/>
    <w:multiLevelType w:val="singleLevel"/>
    <w:tmpl w:val="702D2976"/>
    <w:lvl w:ilvl="0" w:tentative="0">
      <w:start w:val="1"/>
      <w:numFmt w:val="decimal"/>
      <w:suff w:val="space"/>
      <w:lvlText w:val="(%1)"/>
      <w:lvlJc w:val="left"/>
    </w:lvl>
  </w:abstractNum>
  <w:abstractNum w:abstractNumId="92">
    <w:nsid w:val="780C931C"/>
    <w:multiLevelType w:val="singleLevel"/>
    <w:tmpl w:val="780C931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3">
    <w:nsid w:val="78363F75"/>
    <w:multiLevelType w:val="singleLevel"/>
    <w:tmpl w:val="78363F75"/>
    <w:lvl w:ilvl="0" w:tentative="0">
      <w:start w:val="1"/>
      <w:numFmt w:val="decimal"/>
      <w:suff w:val="space"/>
      <w:lvlText w:val="(%1)"/>
      <w:lvlJc w:val="left"/>
    </w:lvl>
  </w:abstractNum>
  <w:abstractNum w:abstractNumId="94">
    <w:nsid w:val="7B96777E"/>
    <w:multiLevelType w:val="singleLevel"/>
    <w:tmpl w:val="7B9677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5">
    <w:nsid w:val="7BDC2380"/>
    <w:multiLevelType w:val="multilevel"/>
    <w:tmpl w:val="7BDC2380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6">
    <w:nsid w:val="7BF6C58E"/>
    <w:multiLevelType w:val="singleLevel"/>
    <w:tmpl w:val="7BF6C58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97">
    <w:nsid w:val="7C168596"/>
    <w:multiLevelType w:val="singleLevel"/>
    <w:tmpl w:val="7C16859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8">
    <w:nsid w:val="7F68E703"/>
    <w:multiLevelType w:val="singleLevel"/>
    <w:tmpl w:val="7F68E703"/>
    <w:lvl w:ilvl="0" w:tentative="0">
      <w:start w:val="1"/>
      <w:numFmt w:val="decimal"/>
      <w:suff w:val="space"/>
      <w:lvlText w:val="%1."/>
      <w:lvlJc w:val="left"/>
    </w:lvl>
  </w:abstractNum>
  <w:num w:numId="1">
    <w:abstractNumId w:val="57"/>
  </w:num>
  <w:num w:numId="2">
    <w:abstractNumId w:val="7"/>
  </w:num>
  <w:num w:numId="3">
    <w:abstractNumId w:val="18"/>
  </w:num>
  <w:num w:numId="4">
    <w:abstractNumId w:val="12"/>
  </w:num>
  <w:num w:numId="5">
    <w:abstractNumId w:val="97"/>
  </w:num>
  <w:num w:numId="6">
    <w:abstractNumId w:val="51"/>
  </w:num>
  <w:num w:numId="7">
    <w:abstractNumId w:val="24"/>
  </w:num>
  <w:num w:numId="8">
    <w:abstractNumId w:val="69"/>
  </w:num>
  <w:num w:numId="9">
    <w:abstractNumId w:val="58"/>
  </w:num>
  <w:num w:numId="10">
    <w:abstractNumId w:val="87"/>
  </w:num>
  <w:num w:numId="11">
    <w:abstractNumId w:val="26"/>
  </w:num>
  <w:num w:numId="12">
    <w:abstractNumId w:val="34"/>
  </w:num>
  <w:num w:numId="13">
    <w:abstractNumId w:val="75"/>
  </w:num>
  <w:num w:numId="14">
    <w:abstractNumId w:val="66"/>
  </w:num>
  <w:num w:numId="15">
    <w:abstractNumId w:val="70"/>
  </w:num>
  <w:num w:numId="16">
    <w:abstractNumId w:val="98"/>
  </w:num>
  <w:num w:numId="17">
    <w:abstractNumId w:val="25"/>
  </w:num>
  <w:num w:numId="18">
    <w:abstractNumId w:val="90"/>
  </w:num>
  <w:num w:numId="19">
    <w:abstractNumId w:val="94"/>
  </w:num>
  <w:num w:numId="20">
    <w:abstractNumId w:val="40"/>
  </w:num>
  <w:num w:numId="21">
    <w:abstractNumId w:val="33"/>
  </w:num>
  <w:num w:numId="22">
    <w:abstractNumId w:val="81"/>
  </w:num>
  <w:num w:numId="23">
    <w:abstractNumId w:val="44"/>
  </w:num>
  <w:num w:numId="24">
    <w:abstractNumId w:val="30"/>
  </w:num>
  <w:num w:numId="25">
    <w:abstractNumId w:val="91"/>
  </w:num>
  <w:num w:numId="26">
    <w:abstractNumId w:val="88"/>
  </w:num>
  <w:num w:numId="27">
    <w:abstractNumId w:val="96"/>
  </w:num>
  <w:num w:numId="28">
    <w:abstractNumId w:val="59"/>
  </w:num>
  <w:num w:numId="29">
    <w:abstractNumId w:val="2"/>
  </w:num>
  <w:num w:numId="30">
    <w:abstractNumId w:val="10"/>
  </w:num>
  <w:num w:numId="31">
    <w:abstractNumId w:val="92"/>
  </w:num>
  <w:num w:numId="32">
    <w:abstractNumId w:val="64"/>
  </w:num>
  <w:num w:numId="33">
    <w:abstractNumId w:val="72"/>
  </w:num>
  <w:num w:numId="34">
    <w:abstractNumId w:val="37"/>
  </w:num>
  <w:num w:numId="35">
    <w:abstractNumId w:val="5"/>
  </w:num>
  <w:num w:numId="36">
    <w:abstractNumId w:val="54"/>
  </w:num>
  <w:num w:numId="37">
    <w:abstractNumId w:val="61"/>
  </w:num>
  <w:num w:numId="38">
    <w:abstractNumId w:val="47"/>
  </w:num>
  <w:num w:numId="39">
    <w:abstractNumId w:val="29"/>
  </w:num>
  <w:num w:numId="40">
    <w:abstractNumId w:val="21"/>
  </w:num>
  <w:num w:numId="41">
    <w:abstractNumId w:val="63"/>
  </w:num>
  <w:num w:numId="42">
    <w:abstractNumId w:val="52"/>
  </w:num>
  <w:num w:numId="43">
    <w:abstractNumId w:val="16"/>
  </w:num>
  <w:num w:numId="44">
    <w:abstractNumId w:val="13"/>
  </w:num>
  <w:num w:numId="45">
    <w:abstractNumId w:val="79"/>
  </w:num>
  <w:num w:numId="46">
    <w:abstractNumId w:val="42"/>
  </w:num>
  <w:num w:numId="47">
    <w:abstractNumId w:val="60"/>
  </w:num>
  <w:num w:numId="48">
    <w:abstractNumId w:val="55"/>
  </w:num>
  <w:num w:numId="49">
    <w:abstractNumId w:val="89"/>
  </w:num>
  <w:num w:numId="50">
    <w:abstractNumId w:val="9"/>
  </w:num>
  <w:num w:numId="51">
    <w:abstractNumId w:val="49"/>
  </w:num>
  <w:num w:numId="52">
    <w:abstractNumId w:val="73"/>
  </w:num>
  <w:num w:numId="53">
    <w:abstractNumId w:val="20"/>
  </w:num>
  <w:num w:numId="54">
    <w:abstractNumId w:val="4"/>
  </w:num>
  <w:num w:numId="55">
    <w:abstractNumId w:val="0"/>
  </w:num>
  <w:num w:numId="56">
    <w:abstractNumId w:val="45"/>
  </w:num>
  <w:num w:numId="57">
    <w:abstractNumId w:val="93"/>
  </w:num>
  <w:num w:numId="58">
    <w:abstractNumId w:val="39"/>
  </w:num>
  <w:num w:numId="59">
    <w:abstractNumId w:val="19"/>
  </w:num>
  <w:num w:numId="60">
    <w:abstractNumId w:val="62"/>
  </w:num>
  <w:num w:numId="61">
    <w:abstractNumId w:val="11"/>
  </w:num>
  <w:num w:numId="62">
    <w:abstractNumId w:val="38"/>
  </w:num>
  <w:num w:numId="63">
    <w:abstractNumId w:val="68"/>
  </w:num>
  <w:num w:numId="64">
    <w:abstractNumId w:val="28"/>
  </w:num>
  <w:num w:numId="65">
    <w:abstractNumId w:val="23"/>
  </w:num>
  <w:num w:numId="66">
    <w:abstractNumId w:val="46"/>
  </w:num>
  <w:num w:numId="67">
    <w:abstractNumId w:val="80"/>
  </w:num>
  <w:num w:numId="68">
    <w:abstractNumId w:val="6"/>
  </w:num>
  <w:num w:numId="69">
    <w:abstractNumId w:val="67"/>
  </w:num>
  <w:num w:numId="70">
    <w:abstractNumId w:val="50"/>
  </w:num>
  <w:num w:numId="71">
    <w:abstractNumId w:val="65"/>
  </w:num>
  <w:num w:numId="72">
    <w:abstractNumId w:val="35"/>
  </w:num>
  <w:num w:numId="73">
    <w:abstractNumId w:val="22"/>
  </w:num>
  <w:num w:numId="74">
    <w:abstractNumId w:val="41"/>
  </w:num>
  <w:num w:numId="75">
    <w:abstractNumId w:val="76"/>
  </w:num>
  <w:num w:numId="76">
    <w:abstractNumId w:val="82"/>
  </w:num>
  <w:num w:numId="77">
    <w:abstractNumId w:val="14"/>
  </w:num>
  <w:num w:numId="78">
    <w:abstractNumId w:val="86"/>
  </w:num>
  <w:num w:numId="79">
    <w:abstractNumId w:val="32"/>
  </w:num>
  <w:num w:numId="80">
    <w:abstractNumId w:val="43"/>
  </w:num>
  <w:num w:numId="81">
    <w:abstractNumId w:val="27"/>
  </w:num>
  <w:num w:numId="82">
    <w:abstractNumId w:val="85"/>
  </w:num>
  <w:num w:numId="83">
    <w:abstractNumId w:val="77"/>
  </w:num>
  <w:num w:numId="84">
    <w:abstractNumId w:val="8"/>
  </w:num>
  <w:num w:numId="85">
    <w:abstractNumId w:val="1"/>
  </w:num>
  <w:num w:numId="86">
    <w:abstractNumId w:val="48"/>
  </w:num>
  <w:num w:numId="87">
    <w:abstractNumId w:val="36"/>
  </w:num>
  <w:num w:numId="88">
    <w:abstractNumId w:val="74"/>
  </w:num>
  <w:num w:numId="89">
    <w:abstractNumId w:val="15"/>
  </w:num>
  <w:num w:numId="90">
    <w:abstractNumId w:val="83"/>
  </w:num>
  <w:num w:numId="91">
    <w:abstractNumId w:val="3"/>
  </w:num>
  <w:num w:numId="92">
    <w:abstractNumId w:val="17"/>
  </w:num>
  <w:num w:numId="93">
    <w:abstractNumId w:val="84"/>
  </w:num>
  <w:num w:numId="94">
    <w:abstractNumId w:val="78"/>
  </w:num>
  <w:num w:numId="95">
    <w:abstractNumId w:val="53"/>
  </w:num>
  <w:num w:numId="96">
    <w:abstractNumId w:val="56"/>
  </w:num>
  <w:num w:numId="97">
    <w:abstractNumId w:val="71"/>
  </w:num>
  <w:num w:numId="98">
    <w:abstractNumId w:val="95"/>
  </w:num>
  <w:num w:numId="99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hZDk5MzIzYjEwOGU4MDY3YWZkOWFjNWMxMmFkZWMifQ=="/>
  </w:docVars>
  <w:rsids>
    <w:rsidRoot w:val="00172A27"/>
    <w:rsid w:val="00B01B3C"/>
    <w:rsid w:val="00BF0E19"/>
    <w:rsid w:val="00FF4979"/>
    <w:rsid w:val="0275524A"/>
    <w:rsid w:val="03510DDF"/>
    <w:rsid w:val="042A5AF7"/>
    <w:rsid w:val="043A1D25"/>
    <w:rsid w:val="051E643B"/>
    <w:rsid w:val="057E08E5"/>
    <w:rsid w:val="058A40EC"/>
    <w:rsid w:val="06C308DC"/>
    <w:rsid w:val="091825BE"/>
    <w:rsid w:val="09F6416E"/>
    <w:rsid w:val="0A041201"/>
    <w:rsid w:val="0A384481"/>
    <w:rsid w:val="0A560208"/>
    <w:rsid w:val="0A977BA6"/>
    <w:rsid w:val="0B27077E"/>
    <w:rsid w:val="0CFF3653"/>
    <w:rsid w:val="0D286BA5"/>
    <w:rsid w:val="0E8B00D8"/>
    <w:rsid w:val="0E9313E2"/>
    <w:rsid w:val="0E9F5E8B"/>
    <w:rsid w:val="103C489C"/>
    <w:rsid w:val="10C85E87"/>
    <w:rsid w:val="10E074B4"/>
    <w:rsid w:val="11A0373E"/>
    <w:rsid w:val="138E7769"/>
    <w:rsid w:val="13937ACA"/>
    <w:rsid w:val="14AE526E"/>
    <w:rsid w:val="15B70DB3"/>
    <w:rsid w:val="161B0F64"/>
    <w:rsid w:val="16610396"/>
    <w:rsid w:val="18BC4164"/>
    <w:rsid w:val="195B52D5"/>
    <w:rsid w:val="1BC13211"/>
    <w:rsid w:val="1C180B3B"/>
    <w:rsid w:val="1C520946"/>
    <w:rsid w:val="1D394145"/>
    <w:rsid w:val="1D6E4AA3"/>
    <w:rsid w:val="1F9365CA"/>
    <w:rsid w:val="213B4094"/>
    <w:rsid w:val="221D0ADC"/>
    <w:rsid w:val="22F450AC"/>
    <w:rsid w:val="22FE19FD"/>
    <w:rsid w:val="236448CD"/>
    <w:rsid w:val="23A54AA0"/>
    <w:rsid w:val="23EF1325"/>
    <w:rsid w:val="23F12AFA"/>
    <w:rsid w:val="25081198"/>
    <w:rsid w:val="255A2046"/>
    <w:rsid w:val="260B7DD2"/>
    <w:rsid w:val="27360390"/>
    <w:rsid w:val="275368BE"/>
    <w:rsid w:val="27A71CA8"/>
    <w:rsid w:val="27D97BF6"/>
    <w:rsid w:val="282104C6"/>
    <w:rsid w:val="292572D2"/>
    <w:rsid w:val="297304A7"/>
    <w:rsid w:val="2B160428"/>
    <w:rsid w:val="2CC23F47"/>
    <w:rsid w:val="2CDD7DE4"/>
    <w:rsid w:val="2D3B02E9"/>
    <w:rsid w:val="2E605CB8"/>
    <w:rsid w:val="2E6A4784"/>
    <w:rsid w:val="2ECD16E2"/>
    <w:rsid w:val="30893F65"/>
    <w:rsid w:val="30EB696E"/>
    <w:rsid w:val="31826B36"/>
    <w:rsid w:val="32510503"/>
    <w:rsid w:val="32BA7481"/>
    <w:rsid w:val="32D63C4D"/>
    <w:rsid w:val="32E95133"/>
    <w:rsid w:val="335D7207"/>
    <w:rsid w:val="33C10360"/>
    <w:rsid w:val="34D97F2F"/>
    <w:rsid w:val="34FC3091"/>
    <w:rsid w:val="35A76396"/>
    <w:rsid w:val="389C5DDD"/>
    <w:rsid w:val="398B5292"/>
    <w:rsid w:val="3A561215"/>
    <w:rsid w:val="3A8328DC"/>
    <w:rsid w:val="3B211ACD"/>
    <w:rsid w:val="3CA934D9"/>
    <w:rsid w:val="3D263C18"/>
    <w:rsid w:val="3DB004EA"/>
    <w:rsid w:val="419A4622"/>
    <w:rsid w:val="43953A4D"/>
    <w:rsid w:val="45312BD0"/>
    <w:rsid w:val="454D4A62"/>
    <w:rsid w:val="45B44CEF"/>
    <w:rsid w:val="466E0773"/>
    <w:rsid w:val="469A364D"/>
    <w:rsid w:val="47D33EDA"/>
    <w:rsid w:val="480D2E3F"/>
    <w:rsid w:val="4810222C"/>
    <w:rsid w:val="48D10531"/>
    <w:rsid w:val="4963431F"/>
    <w:rsid w:val="4ACA190B"/>
    <w:rsid w:val="4ACA1DF8"/>
    <w:rsid w:val="4C806B1D"/>
    <w:rsid w:val="4E7418D9"/>
    <w:rsid w:val="4EB02375"/>
    <w:rsid w:val="4F157878"/>
    <w:rsid w:val="509D6809"/>
    <w:rsid w:val="50AE71CB"/>
    <w:rsid w:val="50CD16C3"/>
    <w:rsid w:val="51875DCF"/>
    <w:rsid w:val="51BD63E1"/>
    <w:rsid w:val="52085412"/>
    <w:rsid w:val="521C7CA2"/>
    <w:rsid w:val="527C4303"/>
    <w:rsid w:val="55362A26"/>
    <w:rsid w:val="56A13C4F"/>
    <w:rsid w:val="57614934"/>
    <w:rsid w:val="57CB4CBC"/>
    <w:rsid w:val="587F072F"/>
    <w:rsid w:val="59FB6016"/>
    <w:rsid w:val="5A04713E"/>
    <w:rsid w:val="5A11739E"/>
    <w:rsid w:val="5B3E08C4"/>
    <w:rsid w:val="5B6F46F4"/>
    <w:rsid w:val="5C9D587A"/>
    <w:rsid w:val="5DBF09F4"/>
    <w:rsid w:val="5EBC40F7"/>
    <w:rsid w:val="5FCC2AA9"/>
    <w:rsid w:val="5FE25314"/>
    <w:rsid w:val="625702B8"/>
    <w:rsid w:val="62FF5756"/>
    <w:rsid w:val="64794284"/>
    <w:rsid w:val="657D3B07"/>
    <w:rsid w:val="67460449"/>
    <w:rsid w:val="67A436B5"/>
    <w:rsid w:val="67BB501F"/>
    <w:rsid w:val="69446A6A"/>
    <w:rsid w:val="69475F2E"/>
    <w:rsid w:val="698E17E1"/>
    <w:rsid w:val="69DA44B6"/>
    <w:rsid w:val="6C534C80"/>
    <w:rsid w:val="6CA662A8"/>
    <w:rsid w:val="6D7E651A"/>
    <w:rsid w:val="6D8379AB"/>
    <w:rsid w:val="6E3A0F28"/>
    <w:rsid w:val="6EAD12BB"/>
    <w:rsid w:val="6EF93303"/>
    <w:rsid w:val="7054336F"/>
    <w:rsid w:val="709A5CAE"/>
    <w:rsid w:val="70EB400D"/>
    <w:rsid w:val="711F100A"/>
    <w:rsid w:val="712C0431"/>
    <w:rsid w:val="71EC0E39"/>
    <w:rsid w:val="72016C06"/>
    <w:rsid w:val="73881A5E"/>
    <w:rsid w:val="73C27504"/>
    <w:rsid w:val="7500640D"/>
    <w:rsid w:val="7587542D"/>
    <w:rsid w:val="75EA66E8"/>
    <w:rsid w:val="75F75D5F"/>
    <w:rsid w:val="760B12BE"/>
    <w:rsid w:val="76876745"/>
    <w:rsid w:val="76EC1C1E"/>
    <w:rsid w:val="77790C01"/>
    <w:rsid w:val="78FB3E99"/>
    <w:rsid w:val="7AAE1B97"/>
    <w:rsid w:val="7CBA515F"/>
    <w:rsid w:val="7D41164E"/>
    <w:rsid w:val="7D731273"/>
    <w:rsid w:val="7E5E32AA"/>
    <w:rsid w:val="7EA447B0"/>
    <w:rsid w:val="7EF66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eastAsia="华文宋体" w:cs="宋体" w:asciiTheme="minorAscii" w:hAnsiTheme="minorAsci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2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eastAsia="宋体" w:asciiTheme="minorAscii" w:hAnsiTheme="minorAscii"/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3"/>
    <w:basedOn w:val="1"/>
    <w:next w:val="1"/>
    <w:qFormat/>
    <w:uiPriority w:val="0"/>
    <w:pPr>
      <w:ind w:left="840" w:leftChars="400"/>
    </w:pPr>
  </w:style>
  <w:style w:type="paragraph" w:styleId="8">
    <w:name w:val="toc 1"/>
    <w:basedOn w:val="1"/>
    <w:next w:val="1"/>
    <w:qFormat/>
    <w:uiPriority w:val="0"/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character" w:customStyle="1" w:styleId="12">
    <w:name w:val="标题 2 Char"/>
    <w:link w:val="3"/>
    <w:qFormat/>
    <w:uiPriority w:val="0"/>
    <w:rPr>
      <w:rFonts w:ascii="Arial" w:hAnsi="Arial" w:eastAsia="黑体"/>
      <w:b/>
      <w:sz w:val="32"/>
    </w:rPr>
  </w:style>
  <w:style w:type="paragraph" w:customStyle="1" w:styleId="13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4">
    <w:name w:val="标题黑2"/>
    <w:basedOn w:val="3"/>
    <w:qFormat/>
    <w:uiPriority w:val="0"/>
    <w:pPr>
      <w:jc w:val="center"/>
    </w:pPr>
    <w:rPr>
      <w:rFonts w:ascii="Times New Roman" w:hAnsi="Times New Roman"/>
      <w:b w:val="0"/>
      <w:kern w:val="0"/>
      <w:sz w:val="30"/>
    </w:rPr>
  </w:style>
  <w:style w:type="paragraph" w:customStyle="1" w:styleId="15">
    <w:name w:val="正文黑1"/>
    <w:basedOn w:val="1"/>
    <w:qFormat/>
    <w:uiPriority w:val="0"/>
    <w:pPr>
      <w:spacing w:before="156" w:beforeLines="50" w:after="156" w:afterLines="50" w:line="400" w:lineRule="exact"/>
    </w:pPr>
    <w:rPr>
      <w:rFonts w:ascii="黑体" w:eastAsia="黑体"/>
      <w:kern w:val="0"/>
      <w:sz w:val="24"/>
      <w:szCs w:val="24"/>
    </w:rPr>
  </w:style>
  <w:style w:type="paragraph" w:customStyle="1" w:styleId="16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7">
    <w:name w:val="WPSOffice手动目录 3"/>
    <w:qFormat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8">
    <w:name w:val="代码"/>
    <w:basedOn w:val="1"/>
    <w:qFormat/>
    <w:uiPriority w:val="0"/>
    <w:pPr>
      <w:spacing w:beforeLines="0" w:afterLines="0"/>
      <w:jc w:val="left"/>
    </w:pPr>
    <w:rPr>
      <w:rFonts w:hint="eastAsia" w:ascii="新宋体" w:hAnsi="新宋体" w:eastAsia="新宋体"/>
      <w:color w:val="000000"/>
      <w:sz w:val="19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9" Type="http://schemas.openxmlformats.org/officeDocument/2006/relationships/fontTable" Target="fontTable.xml"/><Relationship Id="rId228" Type="http://schemas.openxmlformats.org/officeDocument/2006/relationships/numbering" Target="numbering.xml"/><Relationship Id="rId227" Type="http://schemas.openxmlformats.org/officeDocument/2006/relationships/customXml" Target="../customXml/item1.xml"/><Relationship Id="rId226" Type="http://schemas.openxmlformats.org/officeDocument/2006/relationships/image" Target="media/image221.png"/><Relationship Id="rId225" Type="http://schemas.openxmlformats.org/officeDocument/2006/relationships/image" Target="media/image220.png"/><Relationship Id="rId224" Type="http://schemas.openxmlformats.org/officeDocument/2006/relationships/image" Target="media/image219.png"/><Relationship Id="rId223" Type="http://schemas.openxmlformats.org/officeDocument/2006/relationships/image" Target="media/image218.png"/><Relationship Id="rId222" Type="http://schemas.openxmlformats.org/officeDocument/2006/relationships/image" Target="media/image217.png"/><Relationship Id="rId221" Type="http://schemas.openxmlformats.org/officeDocument/2006/relationships/image" Target="media/image216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" Type="http://schemas.openxmlformats.org/officeDocument/2006/relationships/image" Target="media/image214.png"/><Relationship Id="rId218" Type="http://schemas.openxmlformats.org/officeDocument/2006/relationships/image" Target="media/image213.png"/><Relationship Id="rId217" Type="http://schemas.openxmlformats.org/officeDocument/2006/relationships/image" Target="media/image212.png"/><Relationship Id="rId216" Type="http://schemas.openxmlformats.org/officeDocument/2006/relationships/image" Target="media/image211.png"/><Relationship Id="rId215" Type="http://schemas.openxmlformats.org/officeDocument/2006/relationships/image" Target="media/image210.png"/><Relationship Id="rId214" Type="http://schemas.openxmlformats.org/officeDocument/2006/relationships/image" Target="media/image209.png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188</Pages>
  <Words>5329</Words>
  <Characters>7723</Characters>
  <Lines>0</Lines>
  <Paragraphs>0</Paragraphs>
  <TotalTime>23</TotalTime>
  <ScaleCrop>false</ScaleCrop>
  <LinksUpToDate>false</LinksUpToDate>
  <CharactersWithSpaces>7978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2022-10-21T08:54:00Z</dcterms:created>
  <dc:creator>21396</dc:creator>
  <cp:lastModifiedBy>面码呀面码</cp:lastModifiedBy>
  <dcterms:modified xsi:type="dcterms:W3CDTF">2023-11-07T05:56:30Z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75D4ACDF9BC54391BC6045AE39901233_13</vt:lpwstr>
  </property>
</Properties>
</file>